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E9B4" w14:textId="09E354E9" w:rsidR="00A02763" w:rsidRPr="00BA4DA6" w:rsidRDefault="00A02763" w:rsidP="00A02763">
      <w:pPr>
        <w:widowControl/>
        <w:jc w:val="center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Professor of American Studies</w:t>
      </w:r>
      <w:r w:rsidR="00E22B48" w:rsidRPr="00BA4DA6">
        <w:rPr>
          <w:rFonts w:ascii="Arial" w:hAnsi="Arial" w:cs="Arial"/>
          <w:sz w:val="22"/>
          <w:szCs w:val="22"/>
        </w:rPr>
        <w:t xml:space="preserve"> </w:t>
      </w:r>
    </w:p>
    <w:p w14:paraId="54344BCC" w14:textId="77777777" w:rsidR="00A02763" w:rsidRPr="00BA4DA6" w:rsidRDefault="00A02763" w:rsidP="00A02763">
      <w:pPr>
        <w:widowControl/>
        <w:jc w:val="center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Department of English, Morrill Hall 205</w:t>
      </w:r>
    </w:p>
    <w:p w14:paraId="754CADCB" w14:textId="77777777" w:rsidR="00A02763" w:rsidRPr="00BA4DA6" w:rsidRDefault="00A02763" w:rsidP="00A02763">
      <w:pPr>
        <w:widowControl/>
        <w:tabs>
          <w:tab w:val="left" w:pos="3900"/>
        </w:tabs>
        <w:jc w:val="center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Oklahoma State University, Stillwater, OK 74078</w:t>
      </w:r>
    </w:p>
    <w:p w14:paraId="33D01479" w14:textId="664A858A" w:rsidR="00894FA1" w:rsidRPr="00BA4DA6" w:rsidRDefault="00A02763" w:rsidP="00894FA1">
      <w:pPr>
        <w:pStyle w:val="Heading2"/>
        <w:widowControl w:val="0"/>
        <w:spacing w:after="120"/>
        <w:jc w:val="center"/>
        <w:rPr>
          <w:rFonts w:ascii="Arial" w:hAnsi="Arial" w:cs="Arial"/>
          <w:b w:val="0"/>
          <w:sz w:val="22"/>
          <w:szCs w:val="22"/>
        </w:rPr>
      </w:pPr>
      <w:r w:rsidRPr="00BA4DA6">
        <w:rPr>
          <w:rFonts w:ascii="Arial" w:hAnsi="Arial" w:cs="Arial"/>
          <w:b w:val="0"/>
          <w:sz w:val="22"/>
          <w:szCs w:val="22"/>
        </w:rPr>
        <w:t>918-281-9042 | stacy.takacs@okstate.edu</w:t>
      </w:r>
    </w:p>
    <w:p w14:paraId="50AE33CF" w14:textId="77777777" w:rsidR="00894FA1" w:rsidRPr="00BA4DA6" w:rsidRDefault="00894FA1" w:rsidP="00894FA1">
      <w:pPr>
        <w:pStyle w:val="Heading2"/>
        <w:widowControl w:val="0"/>
        <w:shd w:val="clear" w:color="auto" w:fill="BFBFBF" w:themeFill="background1" w:themeFillShade="BF"/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Education</w:t>
      </w:r>
    </w:p>
    <w:p w14:paraId="28A5DDCA" w14:textId="7E3A6093" w:rsidR="00233F6D" w:rsidRPr="00BA4DA6" w:rsidRDefault="00894FA1" w:rsidP="00233F6D">
      <w:pPr>
        <w:pStyle w:val="AddressofRecipientOpening"/>
        <w:tabs>
          <w:tab w:val="left" w:pos="8100"/>
        </w:tabs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Ph.D. in American Literature &amp; Cultural Studies, Indiana University</w:t>
      </w:r>
      <w:r w:rsidRPr="00BA4DA6">
        <w:rPr>
          <w:rFonts w:ascii="Arial" w:hAnsi="Arial" w:cs="Arial"/>
          <w:sz w:val="22"/>
          <w:szCs w:val="22"/>
        </w:rPr>
        <w:tab/>
        <w:t xml:space="preserve"> May 2000</w:t>
      </w:r>
    </w:p>
    <w:p w14:paraId="7CF01189" w14:textId="77777777" w:rsidR="00894FA1" w:rsidRPr="00BA4DA6" w:rsidRDefault="00894FA1" w:rsidP="00894FA1">
      <w:pPr>
        <w:tabs>
          <w:tab w:val="left" w:pos="720"/>
          <w:tab w:val="left" w:pos="8100"/>
        </w:tabs>
        <w:spacing w:after="12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B.A. in English &amp; Secondary Education, Northwestern University</w:t>
      </w:r>
      <w:r w:rsidRPr="00BA4DA6">
        <w:rPr>
          <w:rFonts w:ascii="Arial" w:hAnsi="Arial" w:cs="Arial"/>
          <w:sz w:val="22"/>
          <w:szCs w:val="22"/>
        </w:rPr>
        <w:tab/>
        <w:t>June 1991</w:t>
      </w:r>
      <w:bookmarkStart w:id="0" w:name="OLE_LINK1"/>
    </w:p>
    <w:p w14:paraId="1466AD8B" w14:textId="77777777" w:rsidR="008375FA" w:rsidRPr="00BA4DA6" w:rsidRDefault="008375FA" w:rsidP="008375FA">
      <w:pPr>
        <w:pStyle w:val="Heading9"/>
        <w:shd w:val="clear" w:color="auto" w:fill="BFBFBF" w:themeFill="background1" w:themeFillShade="BF"/>
        <w:spacing w:after="60"/>
        <w:ind w:left="360" w:hanging="360"/>
        <w:rPr>
          <w:rFonts w:cs="Arial"/>
          <w:szCs w:val="22"/>
        </w:rPr>
      </w:pPr>
      <w:r w:rsidRPr="00BA4DA6">
        <w:rPr>
          <w:rFonts w:cs="Arial"/>
          <w:szCs w:val="22"/>
        </w:rPr>
        <w:t xml:space="preserve">Books Authored </w:t>
      </w:r>
    </w:p>
    <w:p w14:paraId="421C6E02" w14:textId="5497F939" w:rsidR="008375FA" w:rsidRPr="00BA4DA6" w:rsidRDefault="00E62FD8" w:rsidP="008375FA">
      <w:pPr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sz w:val="22"/>
        </w:rPr>
        <w:t>The American Forces Network</w:t>
      </w:r>
      <w:r w:rsidR="00B05C4B">
        <w:rPr>
          <w:rFonts w:ascii="Arial" w:hAnsi="Arial" w:cs="Arial"/>
          <w:i/>
          <w:sz w:val="22"/>
        </w:rPr>
        <w:t>:</w:t>
      </w:r>
      <w:r w:rsidRPr="00BA4DA6">
        <w:rPr>
          <w:rFonts w:ascii="Arial" w:hAnsi="Arial" w:cs="Arial"/>
          <w:i/>
          <w:sz w:val="22"/>
        </w:rPr>
        <w:t xml:space="preserve"> US Militarism </w:t>
      </w:r>
      <w:r w:rsidR="00B05C4B">
        <w:rPr>
          <w:rFonts w:ascii="Arial" w:hAnsi="Arial" w:cs="Arial"/>
          <w:i/>
          <w:sz w:val="22"/>
        </w:rPr>
        <w:t>and Empire After Wor</w:t>
      </w:r>
      <w:r w:rsidR="001B2C49">
        <w:rPr>
          <w:rFonts w:ascii="Arial" w:hAnsi="Arial" w:cs="Arial"/>
          <w:i/>
          <w:sz w:val="22"/>
        </w:rPr>
        <w:t>l</w:t>
      </w:r>
      <w:r w:rsidR="00B05C4B">
        <w:rPr>
          <w:rFonts w:ascii="Arial" w:hAnsi="Arial" w:cs="Arial"/>
          <w:i/>
          <w:sz w:val="22"/>
        </w:rPr>
        <w:t xml:space="preserve">d War II </w:t>
      </w:r>
      <w:r w:rsidR="008375FA" w:rsidRPr="00BA4DA6">
        <w:rPr>
          <w:rFonts w:ascii="Arial" w:hAnsi="Arial" w:cs="Arial"/>
          <w:sz w:val="22"/>
          <w:szCs w:val="22"/>
        </w:rPr>
        <w:t>(in progress</w:t>
      </w:r>
      <w:r w:rsidR="00B05C4B">
        <w:rPr>
          <w:rFonts w:ascii="Arial" w:hAnsi="Arial" w:cs="Arial"/>
          <w:sz w:val="22"/>
          <w:szCs w:val="22"/>
        </w:rPr>
        <w:t>; under contract at Univ. of Illinois, History of Communication Series</w:t>
      </w:r>
      <w:r w:rsidR="008375FA" w:rsidRPr="00BA4DA6">
        <w:rPr>
          <w:rFonts w:ascii="Arial" w:hAnsi="Arial" w:cs="Arial"/>
          <w:sz w:val="22"/>
          <w:szCs w:val="22"/>
        </w:rPr>
        <w:t xml:space="preserve">). </w:t>
      </w:r>
    </w:p>
    <w:p w14:paraId="57B52BA0" w14:textId="77777777" w:rsidR="008375FA" w:rsidRPr="00BA4DA6" w:rsidRDefault="008375FA" w:rsidP="008375FA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sz w:val="22"/>
          <w:szCs w:val="22"/>
        </w:rPr>
        <w:t>Interrogating Popular Culture</w:t>
      </w:r>
      <w:r w:rsidRPr="00BA4DA6">
        <w:rPr>
          <w:rFonts w:ascii="Arial" w:hAnsi="Arial" w:cs="Arial"/>
          <w:sz w:val="22"/>
          <w:szCs w:val="22"/>
        </w:rPr>
        <w:t xml:space="preserve">. Routledge Press, 2014. </w:t>
      </w:r>
    </w:p>
    <w:p w14:paraId="5C577E5A" w14:textId="77777777" w:rsidR="008375FA" w:rsidRPr="00BA4DA6" w:rsidRDefault="008375FA" w:rsidP="008375FA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sz w:val="22"/>
          <w:szCs w:val="22"/>
        </w:rPr>
        <w:t>Terrorism TV: Popular Entertainment in Post-9/11 America</w:t>
      </w:r>
      <w:r w:rsidRPr="00BA4DA6">
        <w:rPr>
          <w:rFonts w:ascii="Arial" w:hAnsi="Arial" w:cs="Arial"/>
          <w:sz w:val="22"/>
          <w:szCs w:val="22"/>
        </w:rPr>
        <w:t>. University Press of Kansas (</w:t>
      </w:r>
      <w:proofErr w:type="spellStart"/>
      <w:r w:rsidRPr="00BA4DA6">
        <w:rPr>
          <w:rFonts w:ascii="Arial" w:hAnsi="Arial" w:cs="Arial"/>
          <w:sz w:val="22"/>
          <w:szCs w:val="22"/>
        </w:rPr>
        <w:t>CultureAmerica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series), 2012.</w:t>
      </w:r>
    </w:p>
    <w:p w14:paraId="23972BBF" w14:textId="77777777" w:rsidR="008375FA" w:rsidRPr="00BA4DA6" w:rsidRDefault="008375FA" w:rsidP="008375FA">
      <w:pPr>
        <w:shd w:val="clear" w:color="auto" w:fill="BFBFBF" w:themeFill="background1" w:themeFillShade="BF"/>
        <w:spacing w:after="12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b/>
          <w:sz w:val="22"/>
          <w:szCs w:val="22"/>
        </w:rPr>
        <w:t>Editorial Work</w:t>
      </w:r>
    </w:p>
    <w:p w14:paraId="79760B2F" w14:textId="77777777" w:rsidR="008375FA" w:rsidRPr="00BA4DA6" w:rsidRDefault="008375FA" w:rsidP="008375FA">
      <w:pPr>
        <w:spacing w:after="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sz w:val="22"/>
          <w:szCs w:val="22"/>
        </w:rPr>
        <w:t>War on Screen</w:t>
      </w:r>
      <w:r w:rsidRPr="00BA4DA6">
        <w:rPr>
          <w:rFonts w:ascii="Arial" w:hAnsi="Arial" w:cs="Arial"/>
          <w:sz w:val="22"/>
          <w:szCs w:val="22"/>
        </w:rPr>
        <w:t xml:space="preserve"> series. Co-Editor with Tony Shaw. University Press of Kansas.</w:t>
      </w:r>
    </w:p>
    <w:p w14:paraId="4098113F" w14:textId="77777777" w:rsidR="008375FA" w:rsidRPr="00BA4DA6" w:rsidRDefault="008375FA" w:rsidP="008375FA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sz w:val="22"/>
          <w:szCs w:val="22"/>
        </w:rPr>
        <w:t>American Militarism on the Small Screen</w:t>
      </w:r>
      <w:r w:rsidRPr="00BA4DA6">
        <w:rPr>
          <w:rFonts w:ascii="Arial" w:hAnsi="Arial" w:cs="Arial"/>
          <w:sz w:val="22"/>
          <w:szCs w:val="22"/>
        </w:rPr>
        <w:t xml:space="preserve">, Co-Editor with Anna </w:t>
      </w:r>
      <w:proofErr w:type="spellStart"/>
      <w:r w:rsidRPr="00BA4DA6">
        <w:rPr>
          <w:rFonts w:ascii="Arial" w:hAnsi="Arial" w:cs="Arial"/>
          <w:sz w:val="22"/>
          <w:szCs w:val="22"/>
        </w:rPr>
        <w:t>Froula</w:t>
      </w:r>
      <w:proofErr w:type="spellEnd"/>
      <w:r w:rsidRPr="00BA4DA6">
        <w:rPr>
          <w:rFonts w:ascii="Arial" w:hAnsi="Arial" w:cs="Arial"/>
          <w:sz w:val="22"/>
          <w:szCs w:val="22"/>
        </w:rPr>
        <w:t>. Routledge (Advances in Television Studies series), 2016.</w:t>
      </w:r>
    </w:p>
    <w:p w14:paraId="35E117B9" w14:textId="77777777" w:rsidR="00894FA1" w:rsidRPr="00BA4DA6" w:rsidRDefault="00894FA1" w:rsidP="00A3439E">
      <w:pPr>
        <w:pStyle w:val="Heading4"/>
        <w:rPr>
          <w:sz w:val="22"/>
        </w:rPr>
      </w:pPr>
      <w:r w:rsidRPr="00BA4DA6">
        <w:rPr>
          <w:sz w:val="22"/>
        </w:rPr>
        <w:t>Book Chapters</w:t>
      </w:r>
    </w:p>
    <w:p w14:paraId="47215745" w14:textId="4859C926" w:rsidR="004F2A1C" w:rsidRPr="004F2A1C" w:rsidRDefault="004F2A1C" w:rsidP="004F2A1C">
      <w:pPr>
        <w:spacing w:before="120" w:after="60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“</w:t>
      </w:r>
      <w:r w:rsidRPr="004F2A1C">
        <w:rPr>
          <w:rFonts w:ascii="Arial" w:hAnsi="Arial" w:cs="Arial"/>
          <w:color w:val="000000"/>
          <w:sz w:val="22"/>
        </w:rPr>
        <w:t>Afterword.</w:t>
      </w:r>
      <w:r>
        <w:rPr>
          <w:rFonts w:ascii="Arial" w:hAnsi="Arial" w:cs="Arial"/>
          <w:color w:val="000000"/>
          <w:sz w:val="22"/>
        </w:rPr>
        <w:t>”</w:t>
      </w:r>
      <w:r w:rsidRPr="004F2A1C">
        <w:rPr>
          <w:rFonts w:ascii="Arial" w:hAnsi="Arial" w:cs="Arial"/>
          <w:color w:val="000000"/>
          <w:sz w:val="22"/>
        </w:rPr>
        <w:t xml:space="preserve"> </w:t>
      </w:r>
      <w:r w:rsidRPr="004F2A1C">
        <w:rPr>
          <w:rFonts w:ascii="Arial" w:hAnsi="Arial" w:cs="Arial"/>
          <w:i/>
          <w:iCs/>
          <w:color w:val="000000"/>
          <w:sz w:val="22"/>
        </w:rPr>
        <w:t>Mediated Terror in the 21</w:t>
      </w:r>
      <w:r w:rsidRPr="004F2A1C">
        <w:rPr>
          <w:rFonts w:ascii="Arial" w:hAnsi="Arial" w:cs="Arial"/>
          <w:i/>
          <w:iCs/>
          <w:color w:val="000000"/>
          <w:sz w:val="22"/>
          <w:vertAlign w:val="superscript"/>
        </w:rPr>
        <w:t>st</w:t>
      </w:r>
      <w:r w:rsidRPr="004F2A1C">
        <w:rPr>
          <w:rFonts w:ascii="Arial" w:hAnsi="Arial" w:cs="Arial"/>
          <w:i/>
          <w:iCs/>
          <w:color w:val="000000"/>
          <w:sz w:val="22"/>
        </w:rPr>
        <w:t xml:space="preserve"> Century</w:t>
      </w:r>
      <w:r w:rsidRPr="004F2A1C">
        <w:rPr>
          <w:rFonts w:ascii="Arial" w:hAnsi="Arial" w:cs="Arial"/>
          <w:color w:val="000000"/>
          <w:sz w:val="22"/>
        </w:rPr>
        <w:t xml:space="preserve">, Eds. Elena </w:t>
      </w:r>
      <w:proofErr w:type="spellStart"/>
      <w:r w:rsidRPr="004F2A1C">
        <w:rPr>
          <w:rFonts w:ascii="Arial" w:hAnsi="Arial" w:cs="Arial"/>
          <w:color w:val="000000"/>
          <w:sz w:val="22"/>
        </w:rPr>
        <w:t>Caoduro</w:t>
      </w:r>
      <w:proofErr w:type="spellEnd"/>
      <w:r w:rsidRPr="004F2A1C">
        <w:rPr>
          <w:rFonts w:ascii="Arial" w:hAnsi="Arial" w:cs="Arial"/>
          <w:color w:val="000000"/>
          <w:sz w:val="22"/>
        </w:rPr>
        <w:t xml:space="preserve">, Karen Randell, and Karen A. </w:t>
      </w:r>
      <w:proofErr w:type="spellStart"/>
      <w:r w:rsidRPr="004F2A1C">
        <w:rPr>
          <w:rFonts w:ascii="Arial" w:hAnsi="Arial" w:cs="Arial"/>
          <w:color w:val="000000"/>
          <w:sz w:val="22"/>
        </w:rPr>
        <w:t>Ritzenhoff</w:t>
      </w:r>
      <w:proofErr w:type="spellEnd"/>
      <w:r w:rsidRPr="004F2A1C">
        <w:rPr>
          <w:rFonts w:ascii="Arial" w:hAnsi="Arial" w:cs="Arial"/>
          <w:color w:val="000000"/>
          <w:sz w:val="22"/>
        </w:rPr>
        <w:t xml:space="preserve">. Palgrave MacMillan, 2021. </w:t>
      </w:r>
    </w:p>
    <w:p w14:paraId="6F51D220" w14:textId="05C8F2FA" w:rsidR="00B66661" w:rsidRPr="0064153C" w:rsidRDefault="00B66661" w:rsidP="00B66661">
      <w:pPr>
        <w:widowControl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“Foreword.” </w:t>
      </w:r>
      <w:r>
        <w:rPr>
          <w:rFonts w:ascii="Arial" w:hAnsi="Arial" w:cs="Arial"/>
          <w:i/>
          <w:iCs/>
          <w:sz w:val="22"/>
          <w:szCs w:val="22"/>
        </w:rPr>
        <w:t>The Big Picture</w:t>
      </w:r>
      <w:r w:rsidR="001B2C49">
        <w:rPr>
          <w:rFonts w:ascii="Arial" w:hAnsi="Arial" w:cs="Arial"/>
          <w:sz w:val="22"/>
          <w:szCs w:val="22"/>
        </w:rPr>
        <w:t xml:space="preserve"> by John </w:t>
      </w:r>
      <w:proofErr w:type="spellStart"/>
      <w:r w:rsidR="001B2C49">
        <w:rPr>
          <w:rFonts w:ascii="Arial" w:hAnsi="Arial" w:cs="Arial"/>
          <w:sz w:val="22"/>
          <w:szCs w:val="22"/>
        </w:rPr>
        <w:t>Lemza</w:t>
      </w:r>
      <w:proofErr w:type="spellEnd"/>
      <w:r>
        <w:rPr>
          <w:rFonts w:ascii="Arial" w:hAnsi="Arial" w:cs="Arial"/>
          <w:sz w:val="22"/>
          <w:szCs w:val="22"/>
        </w:rPr>
        <w:t>. Lawrence, KS: University Press of Kansas (War on Screen series),</w:t>
      </w:r>
      <w:r w:rsidR="001B2C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2021. </w:t>
      </w:r>
    </w:p>
    <w:p w14:paraId="558E6BE6" w14:textId="790E25EF" w:rsidR="009D579A" w:rsidRPr="00BA4DA6" w:rsidRDefault="009D579A" w:rsidP="00B66661">
      <w:pPr>
        <w:widowControl/>
        <w:spacing w:before="60" w:after="60"/>
        <w:ind w:left="360" w:hanging="360"/>
        <w:rPr>
          <w:rFonts w:ascii="Arial" w:hAnsi="Arial" w:cs="Arial"/>
          <w:sz w:val="22"/>
          <w:szCs w:val="24"/>
        </w:rPr>
      </w:pPr>
      <w:r w:rsidRPr="00BA4DA6">
        <w:rPr>
          <w:rFonts w:ascii="Arial" w:hAnsi="Arial" w:cs="Arial"/>
          <w:sz w:val="22"/>
          <w:szCs w:val="22"/>
        </w:rPr>
        <w:t>“The Banality of Militarism in the Late War on Terror</w:t>
      </w:r>
      <w:proofErr w:type="gramStart"/>
      <w:r w:rsidRPr="00BA4DA6">
        <w:rPr>
          <w:rFonts w:ascii="Arial" w:hAnsi="Arial" w:cs="Arial"/>
          <w:sz w:val="22"/>
          <w:szCs w:val="22"/>
        </w:rPr>
        <w:t>.</w:t>
      </w:r>
      <w:r w:rsidR="00894FA1" w:rsidRPr="00BA4DA6">
        <w:rPr>
          <w:rFonts w:ascii="Arial" w:hAnsi="Arial" w:cs="Arial"/>
          <w:sz w:val="22"/>
          <w:szCs w:val="22"/>
        </w:rPr>
        <w:t>“</w:t>
      </w:r>
      <w:proofErr w:type="gramEnd"/>
      <w:r w:rsidRPr="00BA4DA6">
        <w:rPr>
          <w:rFonts w:ascii="Arial" w:hAnsi="Arial" w:cs="Arial"/>
          <w:sz w:val="22"/>
          <w:szCs w:val="22"/>
        </w:rPr>
        <w:t xml:space="preserve"> In </w:t>
      </w:r>
      <w:r w:rsidRPr="00BA4DA6">
        <w:rPr>
          <w:rFonts w:ascii="Arial" w:hAnsi="Arial" w:cs="Arial"/>
          <w:i/>
          <w:color w:val="000000"/>
          <w:sz w:val="22"/>
          <w:szCs w:val="24"/>
        </w:rPr>
        <w:t>Medial Reflections: Threat Communication and the US American Order after 9/11</w:t>
      </w:r>
      <w:r w:rsidRPr="00BA4DA6">
        <w:rPr>
          <w:rFonts w:ascii="Arial" w:hAnsi="Arial" w:cs="Arial"/>
          <w:color w:val="000000"/>
          <w:sz w:val="22"/>
          <w:szCs w:val="24"/>
        </w:rPr>
        <w:t xml:space="preserve">. Eds. Lukas R.A. Wilde, Vanessa Ossa, David </w:t>
      </w:r>
      <w:proofErr w:type="spellStart"/>
      <w:r w:rsidRPr="00BA4DA6">
        <w:rPr>
          <w:rFonts w:ascii="Arial" w:hAnsi="Arial" w:cs="Arial"/>
          <w:color w:val="000000"/>
          <w:sz w:val="22"/>
          <w:szCs w:val="24"/>
        </w:rPr>
        <w:t>Sheu</w:t>
      </w:r>
      <w:proofErr w:type="spellEnd"/>
      <w:r w:rsidRPr="00BA4DA6">
        <w:rPr>
          <w:rFonts w:ascii="Arial" w:hAnsi="Arial" w:cs="Arial"/>
          <w:color w:val="000000"/>
          <w:sz w:val="22"/>
          <w:szCs w:val="24"/>
        </w:rPr>
        <w:t xml:space="preserve">. Routledge, </w:t>
      </w:r>
      <w:r w:rsidR="00A263FD">
        <w:rPr>
          <w:rFonts w:ascii="Arial" w:hAnsi="Arial" w:cs="Arial"/>
          <w:color w:val="000000"/>
          <w:sz w:val="22"/>
          <w:szCs w:val="24"/>
        </w:rPr>
        <w:t>2020: 80-101.</w:t>
      </w:r>
    </w:p>
    <w:p w14:paraId="1757D985" w14:textId="10AB9BE1" w:rsidR="00894FA1" w:rsidRPr="00BA4DA6" w:rsidRDefault="009D579A" w:rsidP="009D579A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“</w:t>
      </w:r>
      <w:r w:rsidR="00894FA1" w:rsidRPr="00BA4DA6">
        <w:rPr>
          <w:rFonts w:ascii="Arial" w:hAnsi="Arial" w:cs="Arial"/>
          <w:sz w:val="22"/>
          <w:szCs w:val="22"/>
        </w:rPr>
        <w:t xml:space="preserve">Exceptional Soldiers: Imagining the Privatized Military on US TV.” In </w:t>
      </w:r>
      <w:r w:rsidR="00894FA1" w:rsidRPr="00BA4DA6">
        <w:rPr>
          <w:rFonts w:ascii="Arial" w:hAnsi="Arial" w:cs="Arial"/>
          <w:i/>
          <w:sz w:val="22"/>
          <w:szCs w:val="22"/>
        </w:rPr>
        <w:t xml:space="preserve">Imperial Benevolence: US Foreign Policy in American Popular Culture Since 9/11. </w:t>
      </w:r>
      <w:r w:rsidR="00894FA1" w:rsidRPr="00BA4DA6">
        <w:rPr>
          <w:rFonts w:ascii="Arial" w:hAnsi="Arial" w:cs="Arial"/>
          <w:sz w:val="22"/>
          <w:szCs w:val="22"/>
        </w:rPr>
        <w:t xml:space="preserve">Eds. Scott </w:t>
      </w:r>
      <w:proofErr w:type="spellStart"/>
      <w:r w:rsidR="00894FA1" w:rsidRPr="00BA4DA6">
        <w:rPr>
          <w:rFonts w:ascii="Arial" w:hAnsi="Arial" w:cs="Arial"/>
          <w:sz w:val="22"/>
          <w:szCs w:val="22"/>
        </w:rPr>
        <w:t>Laderman</w:t>
      </w:r>
      <w:proofErr w:type="spellEnd"/>
      <w:r w:rsidR="00894FA1" w:rsidRPr="00BA4DA6">
        <w:rPr>
          <w:rFonts w:ascii="Arial" w:hAnsi="Arial" w:cs="Arial"/>
          <w:sz w:val="22"/>
          <w:szCs w:val="22"/>
        </w:rPr>
        <w:t xml:space="preserve"> and Tim Gruenewald. University of California Press, 2018</w:t>
      </w:r>
      <w:r w:rsidR="00565813" w:rsidRPr="00BA4DA6">
        <w:rPr>
          <w:rFonts w:ascii="Arial" w:hAnsi="Arial" w:cs="Arial"/>
          <w:sz w:val="22"/>
          <w:szCs w:val="22"/>
        </w:rPr>
        <w:t>: 97-116</w:t>
      </w:r>
      <w:r w:rsidR="00894FA1" w:rsidRPr="00BA4DA6">
        <w:rPr>
          <w:rFonts w:ascii="Arial" w:hAnsi="Arial" w:cs="Arial"/>
          <w:sz w:val="22"/>
          <w:szCs w:val="22"/>
        </w:rPr>
        <w:t>.</w:t>
      </w:r>
    </w:p>
    <w:p w14:paraId="20407778" w14:textId="6C06990A" w:rsidR="00894FA1" w:rsidRPr="00BA4DA6" w:rsidRDefault="00894FA1" w:rsidP="00894FA1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“Radio, TV &amp; the Military.” In </w:t>
      </w:r>
      <w:r w:rsidRPr="00BA4DA6">
        <w:rPr>
          <w:rFonts w:ascii="Arial" w:hAnsi="Arial" w:cs="Arial"/>
          <w:i/>
          <w:sz w:val="22"/>
          <w:szCs w:val="22"/>
        </w:rPr>
        <w:t xml:space="preserve">A Companion to the History of American Broadcasting. </w:t>
      </w:r>
      <w:r w:rsidRPr="00BA4DA6">
        <w:rPr>
          <w:rFonts w:ascii="Arial" w:hAnsi="Arial" w:cs="Arial"/>
          <w:sz w:val="22"/>
          <w:szCs w:val="22"/>
        </w:rPr>
        <w:t xml:space="preserve">Ed. </w:t>
      </w:r>
      <w:proofErr w:type="spellStart"/>
      <w:r w:rsidRPr="00BA4DA6">
        <w:rPr>
          <w:rFonts w:ascii="Arial" w:hAnsi="Arial" w:cs="Arial"/>
          <w:sz w:val="22"/>
          <w:szCs w:val="22"/>
        </w:rPr>
        <w:t>Aniko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4DA6">
        <w:rPr>
          <w:rFonts w:ascii="Arial" w:hAnsi="Arial" w:cs="Arial"/>
          <w:sz w:val="22"/>
          <w:szCs w:val="22"/>
        </w:rPr>
        <w:t>Bodroghkozy</w:t>
      </w:r>
      <w:proofErr w:type="spellEnd"/>
      <w:r w:rsidRPr="00BA4DA6">
        <w:rPr>
          <w:rFonts w:ascii="Arial" w:hAnsi="Arial" w:cs="Arial"/>
          <w:sz w:val="22"/>
          <w:szCs w:val="22"/>
        </w:rPr>
        <w:t>. John Wiley &amp; Sons, Inc., 2018</w:t>
      </w:r>
      <w:r w:rsidR="00565813" w:rsidRPr="00BA4DA6">
        <w:rPr>
          <w:rFonts w:ascii="Arial" w:hAnsi="Arial" w:cs="Arial"/>
          <w:sz w:val="22"/>
          <w:szCs w:val="22"/>
        </w:rPr>
        <w:t>: 257-278.</w:t>
      </w:r>
    </w:p>
    <w:p w14:paraId="6433FA41" w14:textId="13746C1B" w:rsidR="00894FA1" w:rsidRPr="00BA4DA6" w:rsidRDefault="00894FA1" w:rsidP="00894FA1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“Introduction: Living Room Wars” (w/ Anna </w:t>
      </w:r>
      <w:proofErr w:type="spellStart"/>
      <w:r w:rsidRPr="00BA4DA6">
        <w:rPr>
          <w:rFonts w:ascii="Arial" w:hAnsi="Arial" w:cs="Arial"/>
          <w:sz w:val="22"/>
          <w:szCs w:val="22"/>
        </w:rPr>
        <w:t>Froula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). </w:t>
      </w:r>
      <w:r w:rsidRPr="00BA4DA6">
        <w:rPr>
          <w:rFonts w:ascii="Arial" w:hAnsi="Arial" w:cs="Arial"/>
          <w:i/>
          <w:sz w:val="22"/>
          <w:szCs w:val="22"/>
        </w:rPr>
        <w:t>American Militarism on the Small Screen</w:t>
      </w:r>
      <w:r w:rsidRPr="00BA4DA6">
        <w:rPr>
          <w:rFonts w:ascii="Arial" w:hAnsi="Arial" w:cs="Arial"/>
          <w:sz w:val="22"/>
          <w:szCs w:val="22"/>
        </w:rPr>
        <w:t xml:space="preserve">. Eds. Stacy </w:t>
      </w:r>
      <w:proofErr w:type="spellStart"/>
      <w:r w:rsidRPr="00BA4DA6">
        <w:rPr>
          <w:rFonts w:ascii="Arial" w:hAnsi="Arial" w:cs="Arial"/>
          <w:sz w:val="22"/>
          <w:szCs w:val="22"/>
        </w:rPr>
        <w:t>Takacs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and Anna </w:t>
      </w:r>
      <w:proofErr w:type="spellStart"/>
      <w:r w:rsidRPr="00BA4DA6">
        <w:rPr>
          <w:rFonts w:ascii="Arial" w:hAnsi="Arial" w:cs="Arial"/>
          <w:sz w:val="22"/>
          <w:szCs w:val="22"/>
        </w:rPr>
        <w:t>Froula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. Routledge, 2016: 1-16. </w:t>
      </w:r>
    </w:p>
    <w:p w14:paraId="39146A47" w14:textId="1E99097C" w:rsidR="00894FA1" w:rsidRPr="00BA4DA6" w:rsidRDefault="00894FA1" w:rsidP="00894FA1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“JAG, Melodrama and Militarism.” In </w:t>
      </w:r>
      <w:r w:rsidRPr="00BA4DA6">
        <w:rPr>
          <w:rFonts w:ascii="Arial" w:hAnsi="Arial" w:cs="Arial"/>
          <w:i/>
          <w:sz w:val="22"/>
          <w:szCs w:val="22"/>
        </w:rPr>
        <w:t>American Militarism on the Small Screen</w:t>
      </w:r>
      <w:r w:rsidRPr="00BA4DA6">
        <w:rPr>
          <w:rFonts w:ascii="Arial" w:hAnsi="Arial" w:cs="Arial"/>
          <w:sz w:val="22"/>
          <w:szCs w:val="22"/>
        </w:rPr>
        <w:t xml:space="preserve">. Eds. Stacy </w:t>
      </w:r>
      <w:proofErr w:type="spellStart"/>
      <w:r w:rsidRPr="00BA4DA6">
        <w:rPr>
          <w:rFonts w:ascii="Arial" w:hAnsi="Arial" w:cs="Arial"/>
          <w:sz w:val="22"/>
          <w:szCs w:val="22"/>
        </w:rPr>
        <w:t>Takacs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and Anna </w:t>
      </w:r>
      <w:proofErr w:type="spellStart"/>
      <w:r w:rsidRPr="00BA4DA6">
        <w:rPr>
          <w:rFonts w:ascii="Arial" w:hAnsi="Arial" w:cs="Arial"/>
          <w:sz w:val="22"/>
          <w:szCs w:val="22"/>
        </w:rPr>
        <w:t>Froula</w:t>
      </w:r>
      <w:proofErr w:type="spellEnd"/>
      <w:r w:rsidRPr="00BA4DA6">
        <w:rPr>
          <w:rFonts w:ascii="Arial" w:hAnsi="Arial" w:cs="Arial"/>
          <w:sz w:val="22"/>
          <w:szCs w:val="22"/>
        </w:rPr>
        <w:t>. Routledge, 2016: 211-227.</w:t>
      </w:r>
    </w:p>
    <w:p w14:paraId="5F3DF763" w14:textId="03B595E5" w:rsidR="00894FA1" w:rsidRPr="00BA4DA6" w:rsidRDefault="00894FA1" w:rsidP="00894FA1">
      <w:pPr>
        <w:spacing w:after="60"/>
        <w:ind w:left="360" w:right="-421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"The Contemporary Politics of the Western Form: Bush, </w:t>
      </w:r>
      <w:r w:rsidRPr="00BA4DA6">
        <w:rPr>
          <w:rFonts w:ascii="Arial" w:hAnsi="Arial" w:cs="Arial"/>
          <w:i/>
          <w:sz w:val="22"/>
          <w:szCs w:val="22"/>
        </w:rPr>
        <w:t>Saving Jessica Lynch</w:t>
      </w:r>
      <w:r w:rsidRPr="00BA4DA6">
        <w:rPr>
          <w:rFonts w:ascii="Arial" w:hAnsi="Arial" w:cs="Arial"/>
          <w:sz w:val="22"/>
          <w:szCs w:val="22"/>
        </w:rPr>
        <w:t xml:space="preserve">, and </w:t>
      </w:r>
      <w:r w:rsidRPr="00BA4DA6">
        <w:rPr>
          <w:rFonts w:ascii="Arial" w:hAnsi="Arial" w:cs="Arial"/>
          <w:i/>
          <w:sz w:val="22"/>
          <w:szCs w:val="22"/>
        </w:rPr>
        <w:t>Deadwood</w:t>
      </w:r>
      <w:r w:rsidRPr="00BA4DA6">
        <w:rPr>
          <w:rFonts w:ascii="Arial" w:hAnsi="Arial" w:cs="Arial"/>
          <w:sz w:val="22"/>
          <w:szCs w:val="22"/>
        </w:rPr>
        <w:t xml:space="preserve">." </w:t>
      </w:r>
      <w:r w:rsidRPr="00BA4DA6">
        <w:rPr>
          <w:rFonts w:ascii="Arial" w:hAnsi="Arial" w:cs="Arial"/>
          <w:i/>
          <w:color w:val="000000"/>
          <w:sz w:val="22"/>
          <w:szCs w:val="22"/>
        </w:rPr>
        <w:t xml:space="preserve">Reframing 9/11: Popular Culture and </w:t>
      </w:r>
      <w:proofErr w:type="gramStart"/>
      <w:r w:rsidRPr="00BA4DA6">
        <w:rPr>
          <w:rFonts w:ascii="Arial" w:hAnsi="Arial" w:cs="Arial"/>
          <w:i/>
          <w:color w:val="000000"/>
          <w:sz w:val="22"/>
          <w:szCs w:val="22"/>
        </w:rPr>
        <w:t>The</w:t>
      </w:r>
      <w:proofErr w:type="gramEnd"/>
      <w:r w:rsidRPr="00BA4DA6">
        <w:rPr>
          <w:rFonts w:ascii="Arial" w:hAnsi="Arial" w:cs="Arial"/>
          <w:i/>
          <w:color w:val="000000"/>
          <w:sz w:val="22"/>
          <w:szCs w:val="22"/>
        </w:rPr>
        <w:t xml:space="preserve"> War On Terror</w:t>
      </w:r>
      <w:r w:rsidRPr="00BA4DA6">
        <w:rPr>
          <w:rFonts w:ascii="Arial" w:hAnsi="Arial" w:cs="Arial"/>
          <w:sz w:val="22"/>
          <w:szCs w:val="22"/>
        </w:rPr>
        <w:t xml:space="preserve">. Continuum Press, 2010: 153-166. </w:t>
      </w:r>
    </w:p>
    <w:p w14:paraId="674889BF" w14:textId="68441DB9" w:rsidR="00894FA1" w:rsidRPr="00BA4DA6" w:rsidRDefault="00894FA1" w:rsidP="00894FA1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“Terror TV: Challenging the Terror Paradigm in Post-9/11 US Entertainment Programming.” In </w:t>
      </w:r>
      <w:r w:rsidRPr="00BA4DA6">
        <w:rPr>
          <w:rFonts w:ascii="Arial" w:hAnsi="Arial" w:cs="Arial"/>
          <w:i/>
          <w:sz w:val="22"/>
          <w:szCs w:val="22"/>
        </w:rPr>
        <w:t>Interrogating the War on Terror</w:t>
      </w:r>
      <w:r w:rsidRPr="00BA4DA6">
        <w:rPr>
          <w:rFonts w:ascii="Arial" w:hAnsi="Arial" w:cs="Arial"/>
          <w:sz w:val="22"/>
          <w:szCs w:val="22"/>
        </w:rPr>
        <w:t xml:space="preserve">. Ed. Deborah Staines. Cambridge Scholars Publishing, 2007: 144-156. </w:t>
      </w:r>
    </w:p>
    <w:p w14:paraId="64D95D18" w14:textId="77777777" w:rsidR="00894FA1" w:rsidRPr="00BA4DA6" w:rsidRDefault="00894FA1" w:rsidP="00894FA1">
      <w:pPr>
        <w:shd w:val="clear" w:color="auto" w:fill="BFBFBF" w:themeFill="background1" w:themeFillShade="BF"/>
        <w:spacing w:after="6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 w:rsidRPr="00BA4DA6">
        <w:rPr>
          <w:rFonts w:ascii="Arial" w:hAnsi="Arial" w:cs="Arial"/>
          <w:b/>
          <w:sz w:val="22"/>
          <w:szCs w:val="22"/>
        </w:rPr>
        <w:t xml:space="preserve">Journal Articles  </w:t>
      </w:r>
      <w:r w:rsidRPr="00BA4DA6">
        <w:rPr>
          <w:rFonts w:ascii="Arial" w:hAnsi="Arial" w:cs="Arial"/>
          <w:sz w:val="22"/>
          <w:szCs w:val="22"/>
        </w:rPr>
        <w:t xml:space="preserve">  </w:t>
      </w:r>
    </w:p>
    <w:p w14:paraId="01D55377" w14:textId="77777777" w:rsidR="00894FA1" w:rsidRPr="00BA4DA6" w:rsidRDefault="00894FA1" w:rsidP="00894FA1">
      <w:pPr>
        <w:pStyle w:val="Heading9"/>
        <w:spacing w:before="120" w:after="60"/>
        <w:ind w:left="360" w:hanging="360"/>
        <w:rPr>
          <w:rFonts w:cs="Arial"/>
          <w:i/>
          <w:szCs w:val="22"/>
        </w:rPr>
      </w:pPr>
      <w:r w:rsidRPr="00BA4DA6">
        <w:rPr>
          <w:rFonts w:cs="Arial"/>
          <w:i/>
          <w:szCs w:val="22"/>
        </w:rPr>
        <w:t>Invited Submissions</w:t>
      </w:r>
    </w:p>
    <w:p w14:paraId="6FEFA55D" w14:textId="68CECE5D" w:rsidR="00894FA1" w:rsidRPr="00BA4DA6" w:rsidRDefault="00894FA1" w:rsidP="00894FA1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“Terror TV: The Shape of Our Fears?” </w:t>
      </w:r>
      <w:r w:rsidRPr="00BA4DA6">
        <w:rPr>
          <w:rFonts w:ascii="Arial" w:hAnsi="Arial" w:cs="Arial"/>
          <w:i/>
          <w:sz w:val="22"/>
          <w:szCs w:val="22"/>
        </w:rPr>
        <w:t>Cinema Journal</w:t>
      </w:r>
      <w:r w:rsidRPr="00BA4DA6">
        <w:rPr>
          <w:rFonts w:ascii="Arial" w:hAnsi="Arial" w:cs="Arial"/>
          <w:sz w:val="22"/>
          <w:szCs w:val="22"/>
        </w:rPr>
        <w:t xml:space="preserve">. Special Section: Media Studies 15 Years After 9/11, Ed. Anna </w:t>
      </w:r>
      <w:proofErr w:type="spellStart"/>
      <w:r w:rsidRPr="00BA4DA6">
        <w:rPr>
          <w:rFonts w:ascii="Arial" w:hAnsi="Arial" w:cs="Arial"/>
          <w:sz w:val="22"/>
          <w:szCs w:val="22"/>
        </w:rPr>
        <w:t>Froula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. 56.1 (Fall 2016): 124-131.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7" w:history="1">
        <w:r w:rsidRPr="00BA4DA6">
          <w:rPr>
            <w:rStyle w:val="Hyperlink"/>
            <w:rFonts w:ascii="Arial" w:hAnsi="Arial" w:cs="Arial"/>
            <w:color w:val="0432FF"/>
            <w:sz w:val="22"/>
            <w:szCs w:val="22"/>
            <w:shd w:val="clear" w:color="auto" w:fill="FFFFFF"/>
          </w:rPr>
          <w:t>10.1353/cj.2016.0058</w:t>
        </w:r>
      </w:hyperlink>
      <w:r w:rsidRPr="00BA4DA6">
        <w:rPr>
          <w:rFonts w:ascii="Arial" w:hAnsi="Arial" w:cs="Arial"/>
          <w:sz w:val="22"/>
          <w:szCs w:val="22"/>
        </w:rPr>
        <w:t>.</w:t>
      </w:r>
    </w:p>
    <w:p w14:paraId="57A7D646" w14:textId="1978FFCC" w:rsidR="00894FA1" w:rsidRPr="00BA4DA6" w:rsidRDefault="00894FA1" w:rsidP="00894FA1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“Real War News. Real War Games: The Hekmati Case &amp; the Problems of Soft Power.” </w:t>
      </w:r>
      <w:r w:rsidRPr="00BA4DA6">
        <w:rPr>
          <w:rFonts w:ascii="Arial" w:hAnsi="Arial" w:cs="Arial"/>
          <w:i/>
          <w:sz w:val="22"/>
          <w:szCs w:val="22"/>
        </w:rPr>
        <w:lastRenderedPageBreak/>
        <w:t>American Quarterly</w:t>
      </w:r>
      <w:r w:rsidRPr="00BA4DA6">
        <w:rPr>
          <w:rFonts w:ascii="Arial" w:hAnsi="Arial" w:cs="Arial"/>
          <w:sz w:val="22"/>
          <w:szCs w:val="22"/>
        </w:rPr>
        <w:t xml:space="preserve">. Special Section: The War on Terror and Visual Culture. Ed. Matthew Delmont. 65.1 (March 2013): </w:t>
      </w:r>
      <w:r w:rsidRPr="00BA4DA6">
        <w:rPr>
          <w:rFonts w:ascii="Arial" w:hAnsi="Arial" w:cs="Arial"/>
          <w:color w:val="262626"/>
          <w:sz w:val="22"/>
          <w:szCs w:val="22"/>
        </w:rPr>
        <w:t>177-184</w:t>
      </w:r>
      <w:r w:rsidRPr="00BA4DA6">
        <w:rPr>
          <w:rFonts w:ascii="Arial" w:hAnsi="Arial" w:cs="Arial"/>
          <w:sz w:val="22"/>
          <w:szCs w:val="22"/>
        </w:rPr>
        <w:t xml:space="preserve">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8" w:history="1">
        <w:r w:rsidRPr="00BA4DA6">
          <w:rPr>
            <w:rStyle w:val="Hyperlink"/>
            <w:rFonts w:ascii="Arial" w:hAnsi="Arial" w:cs="Arial"/>
            <w:color w:val="0432FF"/>
            <w:sz w:val="22"/>
            <w:szCs w:val="22"/>
            <w:shd w:val="clear" w:color="auto" w:fill="FFFFFF"/>
          </w:rPr>
          <w:t>10.1353/aq.2013.0014</w:t>
        </w:r>
      </w:hyperlink>
      <w:r w:rsidRPr="00BA4DA6">
        <w:rPr>
          <w:rFonts w:ascii="Arial" w:hAnsi="Arial" w:cs="Arial"/>
          <w:sz w:val="22"/>
          <w:szCs w:val="22"/>
        </w:rPr>
        <w:t xml:space="preserve">. </w:t>
      </w:r>
    </w:p>
    <w:p w14:paraId="51A22E52" w14:textId="7E64B13E" w:rsidR="00894FA1" w:rsidRPr="00BA4DA6" w:rsidRDefault="00894FA1" w:rsidP="00A3439E">
      <w:pPr>
        <w:spacing w:after="24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“Entertainment Formats and the Memory of 9/11.” </w:t>
      </w:r>
      <w:r w:rsidRPr="00BA4DA6">
        <w:rPr>
          <w:rFonts w:ascii="Arial" w:hAnsi="Arial" w:cs="Arial"/>
          <w:i/>
          <w:sz w:val="22"/>
          <w:szCs w:val="22"/>
        </w:rPr>
        <w:t>Critical Studies in Television</w:t>
      </w:r>
      <w:r w:rsidRPr="00BA4DA6">
        <w:rPr>
          <w:rFonts w:ascii="Arial" w:hAnsi="Arial" w:cs="Arial"/>
          <w:sz w:val="22"/>
          <w:szCs w:val="22"/>
        </w:rPr>
        <w:t xml:space="preserve">. Special Section: Remembering 9/11, Ed. Janet McCabe. 7.1 (Spring 2012): 85-88.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9" w:history="1">
        <w:r w:rsidRPr="00BA4DA6">
          <w:rPr>
            <w:rFonts w:ascii="Arial" w:hAnsi="Arial" w:cs="Arial"/>
            <w:color w:val="0432FF"/>
            <w:sz w:val="22"/>
            <w:szCs w:val="22"/>
            <w:u w:val="single"/>
            <w:shd w:val="clear" w:color="auto" w:fill="FFFFFF"/>
          </w:rPr>
          <w:t>10.7227/CST.7.1.8</w:t>
        </w:r>
      </w:hyperlink>
      <w:r w:rsidRPr="00BA4DA6">
        <w:rPr>
          <w:rFonts w:ascii="Arial" w:hAnsi="Arial" w:cs="Arial"/>
          <w:sz w:val="22"/>
          <w:szCs w:val="22"/>
        </w:rPr>
        <w:t>.</w:t>
      </w:r>
    </w:p>
    <w:p w14:paraId="55D7E1DF" w14:textId="77777777" w:rsidR="00894FA1" w:rsidRPr="00BA4DA6" w:rsidRDefault="00894FA1" w:rsidP="00894FA1">
      <w:pPr>
        <w:pStyle w:val="Heading9"/>
        <w:spacing w:after="60"/>
        <w:ind w:left="360" w:hanging="360"/>
        <w:rPr>
          <w:rFonts w:cs="Arial"/>
          <w:i/>
          <w:szCs w:val="22"/>
        </w:rPr>
      </w:pPr>
      <w:r w:rsidRPr="00BA4DA6">
        <w:rPr>
          <w:rFonts w:cs="Arial"/>
          <w:i/>
          <w:szCs w:val="22"/>
        </w:rPr>
        <w:t>Refereed Submissions</w:t>
      </w:r>
    </w:p>
    <w:p w14:paraId="5600F8EF" w14:textId="045BA987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“The US Military as Cold War Programmer.” </w:t>
      </w:r>
      <w:r w:rsidRPr="00BA4DA6">
        <w:rPr>
          <w:rFonts w:ascii="Arial" w:hAnsi="Arial" w:cs="Arial"/>
          <w:i/>
          <w:sz w:val="22"/>
          <w:szCs w:val="22"/>
        </w:rPr>
        <w:t>Journal of Popular Culture</w:t>
      </w:r>
      <w:r w:rsidRPr="00BA4DA6">
        <w:rPr>
          <w:rFonts w:ascii="Arial" w:hAnsi="Arial" w:cs="Arial"/>
          <w:sz w:val="22"/>
          <w:szCs w:val="22"/>
        </w:rPr>
        <w:t xml:space="preserve">. Special Issue: The State as Cultural Producer. 50.3 (June 2017): 540-560.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10" w:history="1">
        <w:r w:rsidRPr="00BA4DA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10.1111/jpcu.12549</w:t>
        </w:r>
      </w:hyperlink>
      <w:r w:rsidR="00A3439E" w:rsidRPr="00BA4DA6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14:paraId="7E5AC941" w14:textId="3E9E4A5F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 “Entertaining Uncertainty: The Role of the 9/11 Shout-Out on US TV.” </w:t>
      </w:r>
      <w:r w:rsidRPr="00BA4DA6">
        <w:rPr>
          <w:rFonts w:ascii="Arial" w:hAnsi="Arial" w:cs="Arial"/>
          <w:i/>
          <w:sz w:val="22"/>
          <w:szCs w:val="22"/>
        </w:rPr>
        <w:t>Quarterly Review of Film and Video.</w:t>
      </w:r>
      <w:r w:rsidRPr="00BA4DA6">
        <w:rPr>
          <w:rFonts w:ascii="Arial" w:hAnsi="Arial" w:cs="Arial"/>
          <w:sz w:val="22"/>
          <w:szCs w:val="22"/>
        </w:rPr>
        <w:t xml:space="preserve"> 31.2 (Jan. 2014): 161-179.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11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10.1080/10509208.2011.646159</w:t>
        </w:r>
      </w:hyperlink>
      <w:r w:rsidRPr="00BA4DA6">
        <w:rPr>
          <w:rFonts w:ascii="Arial" w:hAnsi="Arial" w:cs="Arial"/>
          <w:sz w:val="22"/>
          <w:szCs w:val="22"/>
        </w:rPr>
        <w:t xml:space="preserve">. </w:t>
      </w:r>
    </w:p>
    <w:p w14:paraId="7BE7BA0C" w14:textId="16AD221E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"Burning Bush: Sitcom Representations of the Bush Presidency." </w:t>
      </w:r>
      <w:r w:rsidRPr="00BA4DA6">
        <w:rPr>
          <w:rFonts w:ascii="Arial" w:hAnsi="Arial" w:cs="Arial"/>
          <w:i/>
          <w:sz w:val="22"/>
          <w:szCs w:val="22"/>
        </w:rPr>
        <w:t>Journal of Popular Culture</w:t>
      </w:r>
      <w:r w:rsidRPr="00BA4DA6">
        <w:rPr>
          <w:rFonts w:ascii="Arial" w:hAnsi="Arial" w:cs="Arial"/>
          <w:sz w:val="22"/>
          <w:szCs w:val="22"/>
        </w:rPr>
        <w:t xml:space="preserve">. 44.2 (April 2011): 417-435. </w:t>
      </w:r>
      <w:r w:rsidR="00A3439E" w:rsidRPr="00BA4DA6">
        <w:rPr>
          <w:rStyle w:val="article-headermeta-info-label"/>
          <w:rFonts w:ascii="Arial" w:hAnsi="Arial" w:cs="Arial"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DOI:</w:t>
      </w:r>
      <w:hyperlink r:id="rId12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10.1111/j.1540-5931.2011.00840</w:t>
        </w:r>
      </w:hyperlink>
      <w:r w:rsidR="00A3439E" w:rsidRPr="00BA4DA6">
        <w:rPr>
          <w:rFonts w:ascii="Arial" w:hAnsi="Arial" w:cs="Arial"/>
          <w:sz w:val="22"/>
          <w:szCs w:val="22"/>
        </w:rPr>
        <w:t>.</w:t>
      </w:r>
      <w:r w:rsidRPr="00BA4DA6">
        <w:rPr>
          <w:rStyle w:val="article-headermeta-info-data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03D94CE2" w14:textId="0B0288B5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"The Body of War and the Management of Imperial Anxiety on US TV." </w:t>
      </w:r>
      <w:r w:rsidRPr="00BA4DA6">
        <w:rPr>
          <w:rFonts w:ascii="Arial" w:hAnsi="Arial" w:cs="Arial"/>
          <w:i/>
          <w:color w:val="000000"/>
          <w:sz w:val="22"/>
          <w:szCs w:val="22"/>
        </w:rPr>
        <w:t>International Journal of Contemporary Iraqi Studies</w:t>
      </w:r>
      <w:r w:rsidRPr="00BA4DA6">
        <w:rPr>
          <w:rFonts w:ascii="Arial" w:hAnsi="Arial" w:cs="Arial"/>
          <w:sz w:val="22"/>
          <w:szCs w:val="22"/>
        </w:rPr>
        <w:t xml:space="preserve">. Special Issue: The Iraq War in Film &amp; Media. 3.1 (2009): 85-105. </w:t>
      </w:r>
      <w:r w:rsidR="00A3439E" w:rsidRPr="00BA4DA6">
        <w:rPr>
          <w:rFonts w:ascii="Arial" w:hAnsi="Arial" w:cs="Arial"/>
          <w:bCs/>
          <w:color w:val="000000"/>
          <w:sz w:val="22"/>
          <w:szCs w:val="22"/>
        </w:rPr>
        <w:t>DOI:</w:t>
      </w:r>
      <w:hyperlink r:id="rId13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10.1386/ijcis.3.1.85_1</w:t>
        </w:r>
      </w:hyperlink>
      <w:r w:rsidR="00A3439E" w:rsidRPr="00BA4DA6">
        <w:rPr>
          <w:rFonts w:ascii="Arial" w:hAnsi="Arial" w:cs="Arial"/>
          <w:color w:val="000000"/>
          <w:sz w:val="22"/>
          <w:szCs w:val="22"/>
        </w:rPr>
        <w:t>.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672A95" w14:textId="77777777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color w:val="000000"/>
          <w:sz w:val="22"/>
          <w:szCs w:val="22"/>
        </w:rPr>
        <w:t>"</w:t>
      </w:r>
      <w:r w:rsidRPr="00BA4DA6">
        <w:rPr>
          <w:rFonts w:ascii="Arial" w:hAnsi="Arial" w:cs="Arial"/>
          <w:sz w:val="22"/>
          <w:szCs w:val="22"/>
        </w:rPr>
        <w:t xml:space="preserve">Monsters, Monsters Everywhere: Spooky TV and the Politics of Fear in Post-9/11 America." </w:t>
      </w:r>
      <w:r w:rsidRPr="00BA4DA6">
        <w:rPr>
          <w:rFonts w:ascii="Arial" w:hAnsi="Arial" w:cs="Arial"/>
          <w:i/>
          <w:sz w:val="22"/>
          <w:szCs w:val="22"/>
        </w:rPr>
        <w:t>Science Fiction Studies</w:t>
      </w:r>
      <w:r w:rsidRPr="00BA4DA6">
        <w:rPr>
          <w:rFonts w:ascii="Arial" w:hAnsi="Arial" w:cs="Arial"/>
          <w:sz w:val="22"/>
          <w:szCs w:val="22"/>
        </w:rPr>
        <w:t xml:space="preserve">. 36.1 (March 2009): 1-20. URL: </w:t>
      </w:r>
      <w:hyperlink r:id="rId14" w:history="1">
        <w:r w:rsidRPr="00BA4DA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http://www.jstor.org/stable/25475205</w:t>
        </w:r>
      </w:hyperlink>
      <w:r w:rsidRPr="00BA4DA6">
        <w:rPr>
          <w:rFonts w:ascii="Arial" w:hAnsi="Arial" w:cs="Arial"/>
          <w:sz w:val="22"/>
          <w:szCs w:val="22"/>
        </w:rPr>
        <w:t xml:space="preserve">. </w:t>
      </w:r>
    </w:p>
    <w:p w14:paraId="0AD95D9D" w14:textId="17BB096B" w:rsidR="00894FA1" w:rsidRPr="00BA4DA6" w:rsidRDefault="00894FA1" w:rsidP="00ED7AB7">
      <w:pPr>
        <w:shd w:val="clear" w:color="auto" w:fill="FFFFFF"/>
        <w:spacing w:after="6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“Making Globalization Ordinary: Teaching Globalization in the AMST Classroom.” </w:t>
      </w:r>
      <w:r w:rsidRPr="00BA4DA6">
        <w:rPr>
          <w:rFonts w:ascii="Arial" w:hAnsi="Arial" w:cs="Arial"/>
          <w:i/>
          <w:sz w:val="22"/>
          <w:szCs w:val="22"/>
        </w:rPr>
        <w:t>American Studies</w:t>
      </w:r>
      <w:r w:rsidRPr="00BA4DA6">
        <w:rPr>
          <w:rFonts w:ascii="Arial" w:hAnsi="Arial" w:cs="Arial"/>
          <w:sz w:val="22"/>
          <w:szCs w:val="22"/>
        </w:rPr>
        <w:t xml:space="preserve">. 49:3/4 (Fall/Winter 2008): 5-30. </w:t>
      </w:r>
      <w:r w:rsidR="00A3439E" w:rsidRPr="00BA4DA6">
        <w:rPr>
          <w:rFonts w:ascii="Arial" w:hAnsi="Arial" w:cs="Arial"/>
          <w:color w:val="333333"/>
          <w:sz w:val="22"/>
          <w:szCs w:val="22"/>
        </w:rPr>
        <w:t>DOI:</w:t>
      </w:r>
      <w:hyperlink r:id="rId15" w:history="1">
        <w:r w:rsidRPr="00BA4DA6">
          <w:rPr>
            <w:rStyle w:val="Hyperlink"/>
            <w:rFonts w:ascii="Arial" w:hAnsi="Arial" w:cs="Arial"/>
            <w:color w:val="004A75"/>
            <w:sz w:val="22"/>
            <w:szCs w:val="22"/>
          </w:rPr>
          <w:t>10.1353/ams.2010.0017</w:t>
        </w:r>
      </w:hyperlink>
      <w:r w:rsidRPr="00BA4DA6">
        <w:rPr>
          <w:rFonts w:ascii="Arial" w:hAnsi="Arial" w:cs="Arial"/>
          <w:color w:val="333333"/>
          <w:sz w:val="22"/>
          <w:szCs w:val="22"/>
        </w:rPr>
        <w:t>.</w:t>
      </w:r>
    </w:p>
    <w:bookmarkEnd w:id="0"/>
    <w:p w14:paraId="4FE90E73" w14:textId="2837C654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color w:val="000000"/>
          <w:sz w:val="22"/>
          <w:szCs w:val="22"/>
        </w:rPr>
        <w:t>“</w:t>
      </w:r>
      <w:r w:rsidRPr="00BA4DA6">
        <w:rPr>
          <w:rFonts w:ascii="Arial" w:hAnsi="Arial" w:cs="Arial"/>
          <w:sz w:val="22"/>
          <w:szCs w:val="22"/>
        </w:rPr>
        <w:t xml:space="preserve">Jessica Lynch and the Regeneration of American Power and Identity Post-9/11.” </w:t>
      </w:r>
      <w:r w:rsidRPr="00BA4DA6">
        <w:rPr>
          <w:rFonts w:ascii="Arial" w:hAnsi="Arial" w:cs="Arial"/>
          <w:i/>
          <w:sz w:val="22"/>
          <w:szCs w:val="22"/>
        </w:rPr>
        <w:t>Feminist Media Studies</w:t>
      </w:r>
      <w:r w:rsidRPr="00BA4DA6">
        <w:rPr>
          <w:rFonts w:ascii="Arial" w:hAnsi="Arial" w:cs="Arial"/>
          <w:sz w:val="22"/>
          <w:szCs w:val="22"/>
        </w:rPr>
        <w:t xml:space="preserve"> 5.3 (Nov. 2005): 297-310.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16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10.1080/14680770500271412</w:t>
        </w:r>
      </w:hyperlink>
      <w:r w:rsidRPr="00BA4DA6">
        <w:rPr>
          <w:rFonts w:ascii="Arial" w:hAnsi="Arial" w:cs="Arial"/>
          <w:sz w:val="22"/>
          <w:szCs w:val="22"/>
        </w:rPr>
        <w:t xml:space="preserve">. </w:t>
      </w:r>
    </w:p>
    <w:p w14:paraId="3ADC3761" w14:textId="18353081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---. Reprinted with update in </w:t>
      </w:r>
      <w:r w:rsidRPr="00BA4DA6">
        <w:rPr>
          <w:rFonts w:ascii="Arial" w:hAnsi="Arial" w:cs="Arial"/>
          <w:i/>
          <w:sz w:val="22"/>
          <w:szCs w:val="22"/>
        </w:rPr>
        <w:t>Why We Fought: America's Wars in Film &amp; History</w:t>
      </w:r>
      <w:r w:rsidRPr="00BA4DA6">
        <w:rPr>
          <w:rFonts w:ascii="Arial" w:hAnsi="Arial" w:cs="Arial"/>
          <w:sz w:val="22"/>
          <w:szCs w:val="22"/>
        </w:rPr>
        <w:t>. Eds. Peter Rollins &amp; John O'Connor. University Press of Kentucky, Nov. 2008: 488-510.</w:t>
      </w:r>
    </w:p>
    <w:p w14:paraId="78CB77A9" w14:textId="77777777" w:rsidR="00C15C06" w:rsidRPr="00BA4DA6" w:rsidRDefault="00C15C06" w:rsidP="00ED7AB7">
      <w:pPr>
        <w:spacing w:after="60"/>
        <w:ind w:left="360" w:hanging="360"/>
        <w:rPr>
          <w:rFonts w:ascii="Arial" w:hAnsi="Arial" w:cs="Arial"/>
          <w:szCs w:val="24"/>
        </w:rPr>
      </w:pPr>
      <w:r w:rsidRPr="00BA4DA6">
        <w:rPr>
          <w:rFonts w:ascii="Arial" w:hAnsi="Arial" w:cs="Arial"/>
          <w:sz w:val="22"/>
          <w:szCs w:val="22"/>
        </w:rPr>
        <w:t xml:space="preserve">“Speculations on a New Economy: </w:t>
      </w:r>
      <w:r w:rsidRPr="00BA4DA6">
        <w:rPr>
          <w:rFonts w:ascii="Arial" w:hAnsi="Arial" w:cs="Arial"/>
          <w:i/>
          <w:sz w:val="22"/>
          <w:szCs w:val="22"/>
        </w:rPr>
        <w:t>La Femme Nikita</w:t>
      </w:r>
      <w:r w:rsidRPr="00BA4DA6">
        <w:rPr>
          <w:rFonts w:ascii="Arial" w:hAnsi="Arial" w:cs="Arial"/>
          <w:sz w:val="22"/>
          <w:szCs w:val="22"/>
        </w:rPr>
        <w:t xml:space="preserve">, the Series.” </w:t>
      </w:r>
      <w:r w:rsidRPr="00BA4DA6">
        <w:rPr>
          <w:rFonts w:ascii="Arial" w:hAnsi="Arial" w:cs="Arial"/>
          <w:i/>
          <w:sz w:val="22"/>
          <w:szCs w:val="22"/>
        </w:rPr>
        <w:t>Cultural Critique</w:t>
      </w:r>
      <w:r w:rsidRPr="00BA4DA6">
        <w:rPr>
          <w:rFonts w:ascii="Arial" w:hAnsi="Arial" w:cs="Arial"/>
          <w:sz w:val="22"/>
          <w:szCs w:val="22"/>
        </w:rPr>
        <w:t xml:space="preserve"> 61 (Fall 2005): 148-185. DOI: </w:t>
      </w:r>
      <w:hyperlink r:id="rId17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10.1353/cul.2005.0038</w:t>
        </w:r>
      </w:hyperlink>
      <w:r w:rsidRPr="00BA4DA6">
        <w:rPr>
          <w:rFonts w:ascii="Arial" w:hAnsi="Arial" w:cs="Arial"/>
          <w:sz w:val="22"/>
          <w:szCs w:val="22"/>
        </w:rPr>
        <w:t>.</w:t>
      </w:r>
    </w:p>
    <w:p w14:paraId="5AF762C3" w14:textId="30BA9471" w:rsidR="00894FA1" w:rsidRPr="00BA4DA6" w:rsidRDefault="00C15C06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“TV Nationalism: History as Spectacle on </w:t>
      </w:r>
      <w:r w:rsidRPr="00BA4DA6">
        <w:rPr>
          <w:rFonts w:ascii="Arial" w:hAnsi="Arial" w:cs="Arial"/>
          <w:i/>
          <w:sz w:val="22"/>
          <w:szCs w:val="22"/>
        </w:rPr>
        <w:t>Miami Vice</w:t>
      </w:r>
      <w:r w:rsidRPr="00BA4DA6">
        <w:rPr>
          <w:rFonts w:ascii="Arial" w:hAnsi="Arial" w:cs="Arial"/>
          <w:sz w:val="22"/>
          <w:szCs w:val="22"/>
        </w:rPr>
        <w:t xml:space="preserve">.” </w:t>
      </w:r>
      <w:r w:rsidRPr="00BA4DA6">
        <w:rPr>
          <w:rFonts w:ascii="Arial" w:hAnsi="Arial" w:cs="Arial"/>
          <w:i/>
          <w:sz w:val="22"/>
          <w:szCs w:val="22"/>
        </w:rPr>
        <w:t>Spectator: Journal of Film and Television Criticism</w:t>
      </w:r>
      <w:r w:rsidRPr="00BA4DA6">
        <w:rPr>
          <w:rFonts w:ascii="Arial" w:hAnsi="Arial" w:cs="Arial"/>
          <w:sz w:val="22"/>
          <w:szCs w:val="22"/>
        </w:rPr>
        <w:t xml:space="preserve"> 20.2 (Spring-Summer 2000): 38-56. </w:t>
      </w:r>
      <w:hyperlink r:id="rId18" w:history="1">
        <w:r w:rsidRPr="00BA4DA6">
          <w:rPr>
            <w:rStyle w:val="Hyperlink"/>
            <w:rFonts w:ascii="Arial" w:hAnsi="Arial" w:cs="Arial"/>
            <w:sz w:val="22"/>
            <w:szCs w:val="22"/>
          </w:rPr>
          <w:t>http://cinema.usc.edu/assets/098/15884.pdf</w:t>
        </w:r>
      </w:hyperlink>
      <w:r w:rsidRPr="00BA4DA6">
        <w:rPr>
          <w:rFonts w:ascii="Arial" w:hAnsi="Arial" w:cs="Arial"/>
          <w:sz w:val="22"/>
          <w:szCs w:val="22"/>
        </w:rPr>
        <w:t xml:space="preserve">. </w:t>
      </w:r>
      <w:r w:rsidR="00894FA1" w:rsidRPr="00BA4DA6">
        <w:rPr>
          <w:rFonts w:ascii="Arial" w:hAnsi="Arial" w:cs="Arial"/>
          <w:sz w:val="22"/>
          <w:szCs w:val="22"/>
        </w:rPr>
        <w:t xml:space="preserve"> </w:t>
      </w:r>
    </w:p>
    <w:p w14:paraId="5F94B585" w14:textId="7B4336E1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“Alien-Nation: Immigration, National Identity, and Transnationalism.” </w:t>
      </w:r>
      <w:r w:rsidRPr="00BA4DA6">
        <w:rPr>
          <w:rFonts w:ascii="Arial" w:hAnsi="Arial" w:cs="Arial"/>
          <w:i/>
          <w:sz w:val="22"/>
          <w:szCs w:val="22"/>
        </w:rPr>
        <w:t>Cultural Studies</w:t>
      </w:r>
      <w:r w:rsidRPr="00BA4DA6">
        <w:rPr>
          <w:rFonts w:ascii="Arial" w:hAnsi="Arial" w:cs="Arial"/>
          <w:sz w:val="22"/>
          <w:szCs w:val="22"/>
        </w:rPr>
        <w:t xml:space="preserve"> 13.4 (1999): 591-620.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19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10.1080/095023899335068</w:t>
        </w:r>
      </w:hyperlink>
      <w:r w:rsidR="00A3439E" w:rsidRPr="00BA4DA6">
        <w:rPr>
          <w:rFonts w:ascii="Arial" w:hAnsi="Arial" w:cs="Arial"/>
          <w:sz w:val="22"/>
          <w:szCs w:val="22"/>
        </w:rPr>
        <w:t>.</w:t>
      </w:r>
    </w:p>
    <w:p w14:paraId="6704919F" w14:textId="77777777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“India Is(</w:t>
      </w:r>
      <w:proofErr w:type="spellStart"/>
      <w:r w:rsidRPr="00BA4DA6">
        <w:rPr>
          <w:rFonts w:ascii="Arial" w:hAnsi="Arial" w:cs="Arial"/>
          <w:sz w:val="22"/>
          <w:szCs w:val="22"/>
        </w:rPr>
        <w:t>n't</w:t>
      </w:r>
      <w:proofErr w:type="spellEnd"/>
      <w:r w:rsidRPr="00BA4DA6">
        <w:rPr>
          <w:rFonts w:ascii="Arial" w:hAnsi="Arial" w:cs="Arial"/>
          <w:sz w:val="22"/>
          <w:szCs w:val="22"/>
        </w:rPr>
        <w:t>): (</w:t>
      </w:r>
      <w:proofErr w:type="spellStart"/>
      <w:r w:rsidRPr="00BA4DA6">
        <w:rPr>
          <w:rFonts w:ascii="Arial" w:hAnsi="Arial" w:cs="Arial"/>
          <w:sz w:val="22"/>
          <w:szCs w:val="22"/>
        </w:rPr>
        <w:t>Mis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)Representations of India in the US Media.” With Wes Cecil and Pranav Jani. </w:t>
      </w:r>
      <w:r w:rsidRPr="00BA4DA6">
        <w:rPr>
          <w:rFonts w:ascii="Arial" w:hAnsi="Arial" w:cs="Arial"/>
          <w:i/>
          <w:sz w:val="22"/>
          <w:szCs w:val="22"/>
        </w:rPr>
        <w:t>SAMAR</w:t>
      </w:r>
      <w:r w:rsidRPr="00BA4DA6">
        <w:rPr>
          <w:rFonts w:ascii="Arial" w:hAnsi="Arial" w:cs="Arial"/>
          <w:sz w:val="22"/>
          <w:szCs w:val="22"/>
        </w:rPr>
        <w:t xml:space="preserve"> 3 (Summer 1994): 4-9. </w:t>
      </w:r>
    </w:p>
    <w:p w14:paraId="35536697" w14:textId="77777777" w:rsidR="00894FA1" w:rsidRPr="00BA4DA6" w:rsidRDefault="00894FA1" w:rsidP="00A3439E">
      <w:pPr>
        <w:pStyle w:val="Heading4"/>
        <w:rPr>
          <w:sz w:val="22"/>
        </w:rPr>
      </w:pPr>
      <w:r w:rsidRPr="00BA4DA6">
        <w:rPr>
          <w:sz w:val="22"/>
        </w:rPr>
        <w:t>Encyclopedia Entries, Reviews, and Other Publications</w:t>
      </w:r>
    </w:p>
    <w:p w14:paraId="3661CE89" w14:textId="737E08F1" w:rsidR="000C0056" w:rsidRDefault="000C0056" w:rsidP="00ED7AB7">
      <w:pPr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A263FD">
        <w:rPr>
          <w:rFonts w:ascii="Arial" w:hAnsi="Arial" w:cs="Arial"/>
          <w:sz w:val="22"/>
          <w:szCs w:val="22"/>
        </w:rPr>
        <w:t>Educating the Troops</w:t>
      </w:r>
      <w:r w:rsidR="00FD00A4">
        <w:rPr>
          <w:rFonts w:ascii="Arial" w:hAnsi="Arial" w:cs="Arial"/>
          <w:sz w:val="22"/>
          <w:szCs w:val="22"/>
        </w:rPr>
        <w:t>: Shaping Consensus with ‘Democratic Propaganda</w:t>
      </w:r>
      <w:r>
        <w:rPr>
          <w:rFonts w:ascii="Arial" w:hAnsi="Arial" w:cs="Arial"/>
          <w:sz w:val="22"/>
          <w:szCs w:val="22"/>
        </w:rPr>
        <w:t>.</w:t>
      </w:r>
      <w:r w:rsidR="00FD00A4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” </w:t>
      </w:r>
      <w:r w:rsidRPr="000C0056">
        <w:rPr>
          <w:rFonts w:ascii="Arial" w:hAnsi="Arial" w:cs="Arial"/>
          <w:i/>
          <w:iCs/>
          <w:sz w:val="22"/>
          <w:szCs w:val="22"/>
        </w:rPr>
        <w:t>Oklahoma Humanities Magazine</w:t>
      </w:r>
      <w:r>
        <w:rPr>
          <w:rFonts w:ascii="Arial" w:hAnsi="Arial" w:cs="Arial"/>
          <w:sz w:val="22"/>
          <w:szCs w:val="22"/>
        </w:rPr>
        <w:t>, Fall</w:t>
      </w:r>
      <w:r w:rsidR="00FD00A4">
        <w:rPr>
          <w:rFonts w:ascii="Arial" w:hAnsi="Arial" w:cs="Arial"/>
          <w:sz w:val="22"/>
          <w:szCs w:val="22"/>
        </w:rPr>
        <w:t>/Winter</w:t>
      </w:r>
      <w:r>
        <w:rPr>
          <w:rFonts w:ascii="Arial" w:hAnsi="Arial" w:cs="Arial"/>
          <w:sz w:val="22"/>
          <w:szCs w:val="22"/>
        </w:rPr>
        <w:t xml:space="preserve"> 2020</w:t>
      </w:r>
      <w:r w:rsidR="00FD00A4">
        <w:rPr>
          <w:rFonts w:ascii="Arial" w:hAnsi="Arial" w:cs="Arial"/>
          <w:sz w:val="22"/>
          <w:szCs w:val="22"/>
        </w:rPr>
        <w:t>: 55-61.</w:t>
      </w:r>
      <w:r>
        <w:rPr>
          <w:rFonts w:ascii="Arial" w:hAnsi="Arial" w:cs="Arial"/>
          <w:sz w:val="22"/>
          <w:szCs w:val="22"/>
        </w:rPr>
        <w:t xml:space="preserve"> </w:t>
      </w:r>
      <w:hyperlink r:id="rId20" w:history="1">
        <w:r w:rsidR="00FD00A4" w:rsidRPr="00293F69">
          <w:rPr>
            <w:rStyle w:val="Hyperlink"/>
            <w:rFonts w:ascii="Arial" w:hAnsi="Arial" w:cs="Arial"/>
            <w:sz w:val="22"/>
            <w:szCs w:val="22"/>
          </w:rPr>
          <w:t>https://www.okhumanities.org/news/fall-winter-2020-citizen-2020</w:t>
        </w:r>
      </w:hyperlink>
      <w:r w:rsidR="00FD00A4">
        <w:rPr>
          <w:rFonts w:ascii="Arial" w:hAnsi="Arial" w:cs="Arial"/>
          <w:sz w:val="22"/>
          <w:szCs w:val="22"/>
        </w:rPr>
        <w:t xml:space="preserve"> </w:t>
      </w:r>
    </w:p>
    <w:p w14:paraId="79CB7DC9" w14:textId="613D306A" w:rsidR="008375FA" w:rsidRPr="00BA4DA6" w:rsidRDefault="008375FA" w:rsidP="00ED7AB7">
      <w:pPr>
        <w:spacing w:after="60"/>
        <w:ind w:left="360" w:hanging="360"/>
        <w:rPr>
          <w:rFonts w:ascii="Arial" w:hAnsi="Arial" w:cs="Arial"/>
          <w:color w:val="181817"/>
          <w:sz w:val="22"/>
          <w:szCs w:val="22"/>
          <w:shd w:val="clear" w:color="auto" w:fill="FFFFFF"/>
        </w:rPr>
      </w:pPr>
      <w:r w:rsidRPr="00BA4DA6">
        <w:rPr>
          <w:rFonts w:ascii="Arial" w:hAnsi="Arial" w:cs="Arial"/>
          <w:sz w:val="22"/>
          <w:szCs w:val="22"/>
        </w:rPr>
        <w:t xml:space="preserve">“Review: </w:t>
      </w:r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 xml:space="preserve">John </w:t>
      </w:r>
      <w:proofErr w:type="spellStart"/>
      <w:proofErr w:type="gramStart"/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>Pettegrew</w:t>
      </w:r>
      <w:proofErr w:type="spellEnd"/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 xml:space="preserve"> ,</w:t>
      </w:r>
      <w:proofErr w:type="gramEnd"/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 xml:space="preserve"> </w:t>
      </w:r>
      <w:r w:rsidRPr="00BA4DA6">
        <w:rPr>
          <w:rFonts w:ascii="Arial" w:hAnsi="Arial" w:cs="Arial"/>
          <w:i/>
          <w:color w:val="181817"/>
          <w:sz w:val="22"/>
          <w:szCs w:val="22"/>
          <w:shd w:val="clear" w:color="auto" w:fill="FFFFFF"/>
        </w:rPr>
        <w:t>Light It Up: The Marine Eye for Battle in the War for Iraq</w:t>
      </w:r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 xml:space="preserve">.” </w:t>
      </w:r>
      <w:r w:rsidRPr="00BA4DA6">
        <w:rPr>
          <w:rFonts w:ascii="Arial" w:hAnsi="Arial" w:cs="Arial"/>
          <w:i/>
          <w:iCs/>
          <w:color w:val="181817"/>
          <w:sz w:val="22"/>
          <w:szCs w:val="22"/>
          <w:bdr w:val="none" w:sz="0" w:space="0" w:color="auto" w:frame="1"/>
          <w:shd w:val="clear" w:color="auto" w:fill="FFFFFF"/>
        </w:rPr>
        <w:t>Journal of American Studies,</w:t>
      </w:r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> </w:t>
      </w:r>
      <w:r w:rsidRPr="00BA4DA6">
        <w:rPr>
          <w:rFonts w:ascii="Arial" w:hAnsi="Arial" w:cs="Arial"/>
          <w:iCs/>
          <w:color w:val="181817"/>
          <w:sz w:val="22"/>
          <w:szCs w:val="22"/>
          <w:bdr w:val="none" w:sz="0" w:space="0" w:color="auto" w:frame="1"/>
          <w:shd w:val="clear" w:color="auto" w:fill="FFFFFF"/>
        </w:rPr>
        <w:t>51</w:t>
      </w:r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>.2 (May 2017): 654-656. DOI:</w:t>
      </w:r>
      <w:hyperlink r:id="rId21" w:history="1">
        <w:r w:rsidRPr="00BA4DA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10.1017/S0021875817000160</w:t>
        </w:r>
      </w:hyperlink>
      <w:r w:rsidRPr="00BA4DA6">
        <w:rPr>
          <w:rFonts w:ascii="Arial" w:hAnsi="Arial" w:cs="Arial"/>
          <w:color w:val="181817"/>
          <w:sz w:val="22"/>
          <w:szCs w:val="22"/>
          <w:shd w:val="clear" w:color="auto" w:fill="FFFFFF"/>
        </w:rPr>
        <w:t>.</w:t>
      </w:r>
    </w:p>
    <w:p w14:paraId="0EA58BBF" w14:textId="77777777" w:rsidR="008375FA" w:rsidRPr="00BA4DA6" w:rsidRDefault="008375FA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 “Terror TV and </w:t>
      </w:r>
      <w:r w:rsidRPr="00BA4DA6">
        <w:rPr>
          <w:rFonts w:ascii="Arial" w:hAnsi="Arial" w:cs="Arial"/>
          <w:i/>
          <w:sz w:val="22"/>
          <w:szCs w:val="22"/>
        </w:rPr>
        <w:t>Person of Interest</w:t>
      </w:r>
      <w:r w:rsidRPr="00BA4DA6">
        <w:rPr>
          <w:rFonts w:ascii="Arial" w:hAnsi="Arial" w:cs="Arial"/>
          <w:sz w:val="22"/>
          <w:szCs w:val="22"/>
        </w:rPr>
        <w:t xml:space="preserve">.” </w:t>
      </w:r>
      <w:r w:rsidRPr="00BA4DA6">
        <w:rPr>
          <w:rFonts w:ascii="Arial" w:hAnsi="Arial" w:cs="Arial"/>
          <w:i/>
          <w:sz w:val="22"/>
          <w:szCs w:val="22"/>
        </w:rPr>
        <w:t>In Medias Res</w:t>
      </w:r>
      <w:r w:rsidRPr="00BA4DA6">
        <w:rPr>
          <w:rFonts w:ascii="Arial" w:hAnsi="Arial" w:cs="Arial"/>
          <w:sz w:val="22"/>
          <w:szCs w:val="22"/>
        </w:rPr>
        <w:t xml:space="preserve">. 21 November 2016. </w:t>
      </w:r>
      <w:hyperlink r:id="rId22" w:history="1">
        <w:r w:rsidRPr="00BA4DA6">
          <w:rPr>
            <w:rStyle w:val="Hyperlink"/>
            <w:rFonts w:ascii="Arial" w:hAnsi="Arial" w:cs="Arial"/>
            <w:sz w:val="22"/>
            <w:szCs w:val="22"/>
          </w:rPr>
          <w:t>http://mediacommons.futureofthebook.org/imr/2016/11/20/terror-tv-and-person-interest</w:t>
        </w:r>
      </w:hyperlink>
      <w:r w:rsidRPr="00BA4DA6">
        <w:rPr>
          <w:rFonts w:ascii="Arial" w:hAnsi="Arial" w:cs="Arial"/>
          <w:sz w:val="22"/>
          <w:szCs w:val="22"/>
        </w:rPr>
        <w:t xml:space="preserve">. </w:t>
      </w:r>
    </w:p>
    <w:p w14:paraId="7436710C" w14:textId="77FE8D29" w:rsidR="00894FA1" w:rsidRPr="00BA4DA6" w:rsidRDefault="001D34B4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 </w:t>
      </w:r>
      <w:r w:rsidR="00894FA1" w:rsidRPr="00BA4DA6">
        <w:rPr>
          <w:rFonts w:ascii="Arial" w:hAnsi="Arial" w:cs="Arial"/>
          <w:sz w:val="22"/>
          <w:szCs w:val="22"/>
        </w:rPr>
        <w:t xml:space="preserve">“Review: </w:t>
      </w:r>
      <w:r w:rsidR="00894FA1" w:rsidRPr="00BA4DA6">
        <w:rPr>
          <w:rFonts w:ascii="Arial" w:hAnsi="Arial" w:cs="Arial"/>
          <w:bCs/>
          <w:i/>
          <w:iCs/>
          <w:sz w:val="22"/>
          <w:szCs w:val="22"/>
        </w:rPr>
        <w:t>The War of My Generation: Youth Culture and the War on Terror,</w:t>
      </w:r>
      <w:r w:rsidR="00894FA1" w:rsidRPr="00BA4DA6">
        <w:rPr>
          <w:rFonts w:ascii="Arial" w:hAnsi="Arial" w:cs="Arial"/>
          <w:sz w:val="22"/>
          <w:szCs w:val="22"/>
        </w:rPr>
        <w:t xml:space="preserve"> edited by David Kieran.” </w:t>
      </w:r>
      <w:r w:rsidR="00894FA1" w:rsidRPr="00BA4DA6">
        <w:rPr>
          <w:rFonts w:ascii="Arial" w:hAnsi="Arial" w:cs="Arial"/>
          <w:i/>
          <w:sz w:val="22"/>
          <w:szCs w:val="22"/>
        </w:rPr>
        <w:t xml:space="preserve">American Literary History, </w:t>
      </w:r>
      <w:r w:rsidR="00894FA1" w:rsidRPr="00BA4DA6">
        <w:rPr>
          <w:rFonts w:ascii="Arial" w:hAnsi="Arial" w:cs="Arial"/>
          <w:sz w:val="22"/>
          <w:szCs w:val="22"/>
        </w:rPr>
        <w:t xml:space="preserve">Series VIII: October 2016. </w:t>
      </w:r>
      <w:hyperlink r:id="rId23" w:history="1">
        <w:r w:rsidR="00894FA1" w:rsidRPr="00BA4DA6">
          <w:rPr>
            <w:rStyle w:val="Hyperlink"/>
            <w:rFonts w:ascii="Arial" w:hAnsi="Arial" w:cs="Arial"/>
            <w:sz w:val="22"/>
            <w:szCs w:val="22"/>
          </w:rPr>
          <w:t xml:space="preserve">https://academic.oup.com/ </w:t>
        </w:r>
        <w:proofErr w:type="spellStart"/>
        <w:r w:rsidR="00894FA1" w:rsidRPr="00BA4DA6">
          <w:rPr>
            <w:rStyle w:val="Hyperlink"/>
            <w:rFonts w:ascii="Arial" w:hAnsi="Arial" w:cs="Arial"/>
            <w:sz w:val="22"/>
            <w:szCs w:val="22"/>
          </w:rPr>
          <w:t>DocumentLibrary</w:t>
        </w:r>
        <w:proofErr w:type="spellEnd"/>
        <w:r w:rsidR="00894FA1" w:rsidRPr="00BA4DA6">
          <w:rPr>
            <w:rStyle w:val="Hyperlink"/>
            <w:rFonts w:ascii="Arial" w:hAnsi="Arial" w:cs="Arial"/>
            <w:sz w:val="22"/>
            <w:szCs w:val="22"/>
          </w:rPr>
          <w:t>/ALH/Online Review Series 8/Stacy Takacs Online Review VIII.PDF</w:t>
        </w:r>
      </w:hyperlink>
      <w:r w:rsidR="00894FA1" w:rsidRPr="00BA4DA6">
        <w:rPr>
          <w:rFonts w:ascii="Arial" w:hAnsi="Arial" w:cs="Arial"/>
          <w:sz w:val="22"/>
          <w:szCs w:val="22"/>
        </w:rPr>
        <w:t xml:space="preserve">. </w:t>
      </w:r>
    </w:p>
    <w:p w14:paraId="7200BE3F" w14:textId="210107F3" w:rsidR="00BE49E0" w:rsidRPr="00BA4DA6" w:rsidRDefault="0069464F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“Real War News, Real War Games: Online Supplement” </w:t>
      </w:r>
      <w:r w:rsidRPr="00BA4DA6">
        <w:rPr>
          <w:rFonts w:ascii="Arial" w:hAnsi="Arial" w:cs="Arial"/>
          <w:i/>
          <w:sz w:val="22"/>
          <w:szCs w:val="22"/>
        </w:rPr>
        <w:t>American Quarterly</w:t>
      </w:r>
      <w:r w:rsidR="00BE49E0" w:rsidRPr="00BA4DA6">
        <w:rPr>
          <w:rFonts w:ascii="Arial" w:hAnsi="Arial" w:cs="Arial"/>
          <w:i/>
          <w:sz w:val="22"/>
          <w:szCs w:val="22"/>
        </w:rPr>
        <w:t xml:space="preserve"> Beyond the Page. </w:t>
      </w:r>
      <w:r w:rsidR="0014737F" w:rsidRPr="00BA4DA6">
        <w:rPr>
          <w:rFonts w:ascii="Arial" w:hAnsi="Arial" w:cs="Arial"/>
          <w:sz w:val="22"/>
          <w:szCs w:val="22"/>
        </w:rPr>
        <w:t xml:space="preserve">March 2013. </w:t>
      </w:r>
      <w:hyperlink r:id="rId24" w:anchor="Takacs" w:history="1">
        <w:r w:rsidR="00BE49E0" w:rsidRPr="00BA4DA6">
          <w:rPr>
            <w:rStyle w:val="Hyperlink"/>
            <w:rFonts w:ascii="Arial" w:hAnsi="Arial" w:cs="Arial"/>
            <w:sz w:val="22"/>
            <w:szCs w:val="22"/>
          </w:rPr>
          <w:t>https://www.americanquarterly.org/interact/beyond_delmont.html#Takacs</w:t>
        </w:r>
      </w:hyperlink>
    </w:p>
    <w:p w14:paraId="679BD776" w14:textId="218F6D93" w:rsidR="00894FA1" w:rsidRPr="00BA4DA6" w:rsidRDefault="0069464F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sz w:val="22"/>
          <w:szCs w:val="22"/>
        </w:rPr>
        <w:t xml:space="preserve"> </w:t>
      </w:r>
      <w:r w:rsidR="00894FA1" w:rsidRPr="00BA4DA6">
        <w:rPr>
          <w:rFonts w:ascii="Arial" w:hAnsi="Arial" w:cs="Arial"/>
          <w:sz w:val="22"/>
          <w:szCs w:val="22"/>
        </w:rPr>
        <w:t xml:space="preserve">“Politics, Perception and Popular Culture: The Shaping of 9/11.” </w:t>
      </w:r>
      <w:r w:rsidR="00894FA1" w:rsidRPr="00BA4DA6">
        <w:rPr>
          <w:rFonts w:ascii="Arial" w:hAnsi="Arial" w:cs="Arial"/>
          <w:i/>
          <w:sz w:val="22"/>
          <w:szCs w:val="22"/>
        </w:rPr>
        <w:t>Oklahoma Humanities Magazine</w:t>
      </w:r>
      <w:r w:rsidR="00894FA1" w:rsidRPr="00BA4DA6">
        <w:rPr>
          <w:rFonts w:ascii="Arial" w:hAnsi="Arial" w:cs="Arial"/>
          <w:sz w:val="22"/>
          <w:szCs w:val="22"/>
        </w:rPr>
        <w:t xml:space="preserve">. (Fall 2011): 23-26. </w:t>
      </w:r>
      <w:hyperlink r:id="rId25" w:history="1">
        <w:r w:rsidR="00894FA1" w:rsidRPr="00BA4DA6">
          <w:rPr>
            <w:rStyle w:val="Hyperlink"/>
            <w:rFonts w:ascii="Arial" w:hAnsi="Arial" w:cs="Arial"/>
            <w:sz w:val="22"/>
            <w:szCs w:val="22"/>
          </w:rPr>
          <w:t xml:space="preserve">http://www.okhumanities.org/Websites/ohc/images/ </w:t>
        </w:r>
        <w:r w:rsidR="00894FA1" w:rsidRPr="00BA4DA6">
          <w:rPr>
            <w:rStyle w:val="Hyperlink"/>
            <w:rFonts w:ascii="Arial" w:hAnsi="Arial" w:cs="Arial"/>
            <w:sz w:val="22"/>
            <w:szCs w:val="22"/>
          </w:rPr>
          <w:lastRenderedPageBreak/>
          <w:t>Magazines/fall_2011/Fall 2011 Issue.pdf</w:t>
        </w:r>
      </w:hyperlink>
      <w:r w:rsidR="00894FA1" w:rsidRPr="00BA4DA6">
        <w:rPr>
          <w:rFonts w:ascii="Arial" w:hAnsi="Arial" w:cs="Arial"/>
          <w:sz w:val="22"/>
          <w:szCs w:val="22"/>
        </w:rPr>
        <w:t xml:space="preserve">. </w:t>
      </w:r>
    </w:p>
    <w:p w14:paraId="60A5BEAE" w14:textId="6E686D27" w:rsidR="00894FA1" w:rsidRPr="00BA4DA6" w:rsidRDefault="00894FA1" w:rsidP="00ED7AB7">
      <w:pPr>
        <w:spacing w:after="60"/>
        <w:ind w:left="360" w:hanging="360"/>
        <w:rPr>
          <w:rFonts w:ascii="Arial" w:hAnsi="Arial" w:cs="Arial"/>
          <w:color w:val="333333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“Review: </w:t>
      </w:r>
      <w:r w:rsidRPr="00BA4DA6">
        <w:rPr>
          <w:rFonts w:ascii="Arial" w:hAnsi="Arial" w:cs="Arial"/>
          <w:i/>
          <w:sz w:val="22"/>
          <w:szCs w:val="22"/>
        </w:rPr>
        <w:t>Global TV: New Media and the Cold War, 1946-1969</w:t>
      </w:r>
      <w:r w:rsidRPr="00BA4DA6">
        <w:rPr>
          <w:rFonts w:ascii="Arial" w:hAnsi="Arial" w:cs="Arial"/>
          <w:sz w:val="22"/>
          <w:szCs w:val="22"/>
        </w:rPr>
        <w:t xml:space="preserve"> by James </w:t>
      </w:r>
      <w:proofErr w:type="spellStart"/>
      <w:r w:rsidRPr="00BA4DA6">
        <w:rPr>
          <w:rFonts w:ascii="Arial" w:hAnsi="Arial" w:cs="Arial"/>
          <w:sz w:val="22"/>
          <w:szCs w:val="22"/>
        </w:rPr>
        <w:t>Schwoch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.” </w:t>
      </w:r>
      <w:r w:rsidRPr="00BA4DA6">
        <w:rPr>
          <w:rFonts w:ascii="Arial" w:hAnsi="Arial" w:cs="Arial"/>
          <w:i/>
          <w:sz w:val="22"/>
          <w:szCs w:val="22"/>
        </w:rPr>
        <w:t>American Communist History</w:t>
      </w:r>
      <w:r w:rsidRPr="00BA4DA6">
        <w:rPr>
          <w:rFonts w:ascii="Arial" w:hAnsi="Arial" w:cs="Arial"/>
          <w:sz w:val="22"/>
          <w:szCs w:val="22"/>
        </w:rPr>
        <w:t xml:space="preserve">. 9.3 (2010): 327-329. </w:t>
      </w:r>
      <w:r w:rsidR="00A3439E" w:rsidRPr="00BA4DA6">
        <w:rPr>
          <w:rFonts w:ascii="Arial" w:hAnsi="Arial" w:cs="Arial"/>
          <w:color w:val="333333"/>
          <w:sz w:val="22"/>
          <w:szCs w:val="22"/>
        </w:rPr>
        <w:t>DOI:</w:t>
      </w:r>
      <w:hyperlink r:id="rId26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10.1080/14743892.2010.533830</w:t>
        </w:r>
      </w:hyperlink>
      <w:r w:rsidRPr="00BA4DA6">
        <w:rPr>
          <w:rFonts w:ascii="Arial" w:hAnsi="Arial" w:cs="Arial"/>
          <w:color w:val="333333"/>
          <w:sz w:val="22"/>
          <w:szCs w:val="22"/>
        </w:rPr>
        <w:t>.</w:t>
      </w:r>
    </w:p>
    <w:p w14:paraId="5190F9DE" w14:textId="4F475A72" w:rsidR="00894FA1" w:rsidRPr="00BA4DA6" w:rsidRDefault="00894FA1" w:rsidP="00ED7AB7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“Media Corporations.” </w:t>
      </w:r>
      <w:r w:rsidRPr="00BA4DA6">
        <w:rPr>
          <w:rFonts w:ascii="Arial" w:hAnsi="Arial" w:cs="Arial"/>
          <w:i/>
          <w:color w:val="000000"/>
          <w:sz w:val="22"/>
          <w:szCs w:val="22"/>
        </w:rPr>
        <w:t>Encyclopedia of Global Perspectives on the United States.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hAnsi="Arial" w:cs="Arial"/>
          <w:color w:val="000000"/>
          <w:sz w:val="22"/>
          <w:szCs w:val="22"/>
        </w:rPr>
        <w:t>Berkshire Publishing, 2007: 217-220. Updated, 2017.</w:t>
      </w:r>
    </w:p>
    <w:p w14:paraId="41CE9FA0" w14:textId="7F65AF30" w:rsidR="00894FA1" w:rsidRPr="00BA4DA6" w:rsidRDefault="00894FA1" w:rsidP="00ED7AB7">
      <w:pPr>
        <w:spacing w:after="60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“Popular Culture Transmission—Television.” </w:t>
      </w:r>
      <w:r w:rsidRPr="00BA4DA6">
        <w:rPr>
          <w:rFonts w:ascii="Arial" w:hAnsi="Arial" w:cs="Arial"/>
          <w:i/>
          <w:color w:val="000000"/>
          <w:sz w:val="22"/>
          <w:szCs w:val="22"/>
        </w:rPr>
        <w:t>Encyclopedia of Global Perspectives on the United States.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hAnsi="Arial" w:cs="Arial"/>
          <w:color w:val="000000"/>
          <w:sz w:val="22"/>
          <w:szCs w:val="22"/>
        </w:rPr>
        <w:t>Berkshire Publishing, 2007</w:t>
      </w:r>
      <w:r w:rsidRPr="00BA4DA6">
        <w:rPr>
          <w:rFonts w:ascii="Arial" w:hAnsi="Arial" w:cs="Arial"/>
          <w:sz w:val="22"/>
          <w:szCs w:val="22"/>
        </w:rPr>
        <w:t>: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 284-287. Updated, 2017. </w:t>
      </w:r>
    </w:p>
    <w:p w14:paraId="2ECE9F22" w14:textId="54F663D0" w:rsidR="00894FA1" w:rsidRPr="00BA4DA6" w:rsidRDefault="00894FA1" w:rsidP="00894FA1">
      <w:pPr>
        <w:tabs>
          <w:tab w:val="left" w:pos="720"/>
        </w:tabs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"Review: </w:t>
      </w:r>
      <w:r w:rsidRPr="00BA4DA6">
        <w:rPr>
          <w:rFonts w:ascii="Arial" w:hAnsi="Arial" w:cs="Arial"/>
          <w:i/>
          <w:sz w:val="22"/>
          <w:szCs w:val="22"/>
        </w:rPr>
        <w:t>The Sitcom Reader: America Viewed and Skewed</w:t>
      </w:r>
      <w:r w:rsidRPr="00BA4DA6">
        <w:rPr>
          <w:rFonts w:ascii="Arial" w:hAnsi="Arial" w:cs="Arial"/>
          <w:sz w:val="22"/>
          <w:szCs w:val="22"/>
        </w:rPr>
        <w:t xml:space="preserve">, eds. Mary Dalton and Laura Linder." </w:t>
      </w:r>
      <w:r w:rsidRPr="00BA4DA6">
        <w:rPr>
          <w:rFonts w:ascii="Arial" w:hAnsi="Arial" w:cs="Arial"/>
          <w:i/>
          <w:color w:val="000000"/>
          <w:sz w:val="22"/>
          <w:szCs w:val="22"/>
        </w:rPr>
        <w:t>Historical Journal of Film, Radio and Television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 27.2 (June 2007): 301-303. </w:t>
      </w:r>
      <w:r w:rsidR="00A3439E" w:rsidRPr="00BA4DA6">
        <w:rPr>
          <w:rFonts w:ascii="Arial" w:hAnsi="Arial" w:cs="Arial"/>
          <w:color w:val="000000"/>
          <w:sz w:val="22"/>
          <w:szCs w:val="22"/>
        </w:rPr>
        <w:t>DOI:</w:t>
      </w:r>
      <w:hyperlink r:id="rId27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10.1080/01439680701363465</w:t>
        </w:r>
      </w:hyperlink>
      <w:r w:rsidRPr="00BA4DA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7BBA54E" w14:textId="7C3D6EC5" w:rsidR="00894FA1" w:rsidRPr="00BA4DA6" w:rsidRDefault="00894FA1" w:rsidP="00894FA1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“Review: </w:t>
      </w:r>
      <w:r w:rsidRPr="00BA4DA6">
        <w:rPr>
          <w:rFonts w:ascii="Arial" w:hAnsi="Arial" w:cs="Arial"/>
          <w:i/>
          <w:sz w:val="22"/>
          <w:szCs w:val="22"/>
        </w:rPr>
        <w:t>Television in Black-and-White America: Race and National Identity</w:t>
      </w:r>
      <w:r w:rsidRPr="00BA4DA6">
        <w:rPr>
          <w:rFonts w:ascii="Arial" w:hAnsi="Arial" w:cs="Arial"/>
          <w:sz w:val="22"/>
          <w:szCs w:val="22"/>
        </w:rPr>
        <w:t xml:space="preserve"> by Alan Nadel.” </w:t>
      </w:r>
      <w:r w:rsidRPr="00BA4DA6">
        <w:rPr>
          <w:rFonts w:ascii="Arial" w:hAnsi="Arial" w:cs="Arial"/>
          <w:i/>
          <w:sz w:val="22"/>
          <w:szCs w:val="22"/>
        </w:rPr>
        <w:t>History: Reviews of New Books</w:t>
      </w:r>
      <w:r w:rsidRPr="00BA4DA6">
        <w:rPr>
          <w:rFonts w:ascii="Arial" w:hAnsi="Arial" w:cs="Arial"/>
          <w:sz w:val="22"/>
          <w:szCs w:val="22"/>
        </w:rPr>
        <w:t xml:space="preserve"> 24.2 (Winter 2006): 38. </w:t>
      </w:r>
      <w:r w:rsidR="00A3439E" w:rsidRPr="00BA4DA6">
        <w:rPr>
          <w:rFonts w:ascii="Arial" w:hAnsi="Arial" w:cs="Arial"/>
          <w:sz w:val="22"/>
          <w:szCs w:val="22"/>
        </w:rPr>
        <w:t>DOI:</w:t>
      </w:r>
      <w:hyperlink r:id="rId28" w:history="1">
        <w:r w:rsidRPr="00BA4DA6">
          <w:rPr>
            <w:rStyle w:val="Hyperlink"/>
            <w:rFonts w:ascii="Arial" w:hAnsi="Arial" w:cs="Arial"/>
            <w:sz w:val="22"/>
            <w:szCs w:val="22"/>
          </w:rPr>
          <w:t>10.1080/03612759.2006.10526769</w:t>
        </w:r>
      </w:hyperlink>
      <w:r w:rsidRPr="00BA4DA6">
        <w:rPr>
          <w:rFonts w:ascii="Arial" w:hAnsi="Arial" w:cs="Arial"/>
          <w:sz w:val="22"/>
          <w:szCs w:val="22"/>
        </w:rPr>
        <w:t xml:space="preserve">. </w:t>
      </w:r>
    </w:p>
    <w:p w14:paraId="04C185E5" w14:textId="7AFEB43A" w:rsidR="00894FA1" w:rsidRPr="00BA4DA6" w:rsidRDefault="00894FA1" w:rsidP="00894FA1">
      <w:pPr>
        <w:spacing w:after="6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“Television: Representations of Gay Men and Lesbians.” </w:t>
      </w:r>
      <w:r w:rsidRPr="00BA4DA6">
        <w:rPr>
          <w:rFonts w:ascii="Arial" w:hAnsi="Arial" w:cs="Arial"/>
          <w:i/>
          <w:sz w:val="22"/>
          <w:szCs w:val="22"/>
        </w:rPr>
        <w:t>The Reader’s Guide to Lesbian and Gay Studies</w:t>
      </w:r>
      <w:r w:rsidRPr="00BA4DA6">
        <w:rPr>
          <w:rFonts w:ascii="Arial" w:hAnsi="Arial" w:cs="Arial"/>
          <w:sz w:val="22"/>
          <w:szCs w:val="22"/>
        </w:rPr>
        <w:t>. Ed. Timothy Murphy. Fitzroy Dearborn Publishers, 2000: 580-582.</w:t>
      </w:r>
    </w:p>
    <w:p w14:paraId="0F3A4C87" w14:textId="710580EA" w:rsidR="00894FA1" w:rsidRPr="00BA4DA6" w:rsidRDefault="00894FA1" w:rsidP="00894FA1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“Renegotiating Culture and Society in a Global Context: A Review of Culture, Globalization and the World System.” </w:t>
      </w:r>
      <w:r w:rsidRPr="00BA4DA6">
        <w:rPr>
          <w:rFonts w:ascii="Arial" w:hAnsi="Arial" w:cs="Arial"/>
          <w:i/>
          <w:sz w:val="22"/>
          <w:szCs w:val="22"/>
        </w:rPr>
        <w:t>Postmodern Culture</w:t>
      </w:r>
      <w:r w:rsidRPr="00BA4DA6">
        <w:rPr>
          <w:rFonts w:ascii="Arial" w:hAnsi="Arial" w:cs="Arial"/>
          <w:sz w:val="22"/>
          <w:szCs w:val="22"/>
        </w:rPr>
        <w:t xml:space="preserve"> 8.1 (September 1997)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. </w:t>
      </w:r>
      <w:r w:rsidR="00A3439E" w:rsidRPr="00BA4DA6">
        <w:rPr>
          <w:rFonts w:ascii="Arial" w:hAnsi="Arial" w:cs="Arial"/>
          <w:color w:val="000000"/>
          <w:sz w:val="22"/>
          <w:szCs w:val="22"/>
        </w:rPr>
        <w:t>DOI:</w:t>
      </w:r>
      <w:hyperlink r:id="rId29" w:history="1">
        <w:r w:rsidRPr="00BA4DA6">
          <w:rPr>
            <w:rStyle w:val="Hyperlink"/>
            <w:rFonts w:ascii="Arial" w:hAnsi="Arial" w:cs="Arial"/>
            <w:color w:val="0432FF"/>
            <w:sz w:val="22"/>
            <w:szCs w:val="22"/>
            <w:shd w:val="clear" w:color="auto" w:fill="FFFFFF"/>
          </w:rPr>
          <w:t>10.1353/pmc.1997.0044</w:t>
        </w:r>
      </w:hyperlink>
      <w:r w:rsidRPr="00BA4DA6">
        <w:rPr>
          <w:rFonts w:ascii="Arial" w:hAnsi="Arial" w:cs="Arial"/>
          <w:sz w:val="22"/>
          <w:szCs w:val="22"/>
        </w:rPr>
        <w:t>.</w:t>
      </w:r>
    </w:p>
    <w:p w14:paraId="4A96A292" w14:textId="77777777" w:rsidR="00894FA1" w:rsidRPr="00BA4DA6" w:rsidRDefault="00894FA1" w:rsidP="00A3439E">
      <w:pPr>
        <w:pStyle w:val="Heading4"/>
        <w:rPr>
          <w:sz w:val="22"/>
        </w:rPr>
      </w:pPr>
      <w:r w:rsidRPr="00BA4DA6">
        <w:rPr>
          <w:sz w:val="22"/>
        </w:rPr>
        <w:t>Lectures and Conference Presentations</w:t>
      </w:r>
    </w:p>
    <w:p w14:paraId="42483DB6" w14:textId="6DDED714" w:rsidR="00FF4F7E" w:rsidRPr="00FF4F7E" w:rsidRDefault="00FF4F7E" w:rsidP="00A263FD">
      <w:pPr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 w:rsidRPr="00FF4F7E">
        <w:rPr>
          <w:rFonts w:ascii="Arial" w:eastAsia="Calibri" w:hAnsi="Arial" w:cs="Arial"/>
          <w:sz w:val="22"/>
          <w:szCs w:val="22"/>
        </w:rPr>
        <w:t xml:space="preserve">Featured Speaker, </w:t>
      </w:r>
      <w:r w:rsidRPr="00FF4F7E">
        <w:rPr>
          <w:rFonts w:ascii="Arial" w:hAnsi="Arial" w:cs="Arial"/>
          <w:color w:val="000000"/>
          <w:sz w:val="22"/>
          <w:szCs w:val="22"/>
        </w:rPr>
        <w:t>Broadcasting History at 100 Conference</w:t>
      </w:r>
      <w:r>
        <w:rPr>
          <w:rFonts w:ascii="Arial" w:hAnsi="Arial" w:cs="Arial"/>
          <w:sz w:val="22"/>
          <w:szCs w:val="22"/>
        </w:rPr>
        <w:t xml:space="preserve">, Sponsored by the Radio Preservation Task Force, Library of Congress, Washington, DC, </w:t>
      </w:r>
      <w:r w:rsidR="00A263FD">
        <w:rPr>
          <w:rFonts w:ascii="Arial" w:hAnsi="Arial" w:cs="Arial"/>
          <w:sz w:val="22"/>
          <w:szCs w:val="22"/>
        </w:rPr>
        <w:t>TBD</w:t>
      </w:r>
      <w:r>
        <w:rPr>
          <w:rFonts w:ascii="Arial" w:hAnsi="Arial" w:cs="Arial"/>
          <w:sz w:val="22"/>
          <w:szCs w:val="22"/>
        </w:rPr>
        <w:t>.</w:t>
      </w:r>
      <w:r w:rsidR="00A263FD">
        <w:rPr>
          <w:rFonts w:ascii="Arial" w:hAnsi="Arial" w:cs="Arial"/>
          <w:sz w:val="22"/>
          <w:szCs w:val="22"/>
        </w:rPr>
        <w:t xml:space="preserve"> [COVID-19 delay]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657427" w14:textId="77777777" w:rsidR="00164DEB" w:rsidRPr="003D2EFB" w:rsidRDefault="00164DEB" w:rsidP="00164DEB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3D2EFB">
        <w:rPr>
          <w:rFonts w:ascii="Arial" w:eastAsia="Calibri" w:hAnsi="Arial" w:cs="Arial"/>
          <w:sz w:val="22"/>
          <w:szCs w:val="22"/>
        </w:rPr>
        <w:t xml:space="preserve">Presenter: </w:t>
      </w:r>
      <w:r>
        <w:rPr>
          <w:rFonts w:ascii="Arial" w:eastAsia="Calibri" w:hAnsi="Arial" w:cs="Arial"/>
          <w:sz w:val="22"/>
          <w:szCs w:val="22"/>
        </w:rPr>
        <w:t>“</w:t>
      </w:r>
      <w:r w:rsidRPr="003D2EFB">
        <w:rPr>
          <w:rFonts w:ascii="Arial" w:hAnsi="Arial" w:cs="Arial"/>
          <w:sz w:val="22"/>
          <w:szCs w:val="22"/>
        </w:rPr>
        <w:t>Commercial Parasite: American Forces TV and the Contradictions of International Broadcasting</w:t>
      </w:r>
      <w:r>
        <w:rPr>
          <w:rFonts w:ascii="Arial" w:hAnsi="Arial" w:cs="Arial"/>
          <w:sz w:val="22"/>
          <w:szCs w:val="22"/>
        </w:rPr>
        <w:t>.” Media Industries Conference. King’s College, London. April 16-18, 2020.</w:t>
      </w:r>
      <w:r w:rsidRPr="003D2E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[Canceled due to COVID-19]</w:t>
      </w:r>
    </w:p>
    <w:p w14:paraId="3925F4CE" w14:textId="77777777" w:rsidR="00164DEB" w:rsidRPr="00494FDE" w:rsidRDefault="00164DEB" w:rsidP="00164DEB">
      <w:pPr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3D2EFB">
        <w:rPr>
          <w:rFonts w:ascii="Arial" w:eastAsia="Calibri" w:hAnsi="Arial" w:cs="Arial"/>
          <w:sz w:val="21"/>
          <w:szCs w:val="21"/>
        </w:rPr>
        <w:t>Presenter: “</w:t>
      </w:r>
      <w:r w:rsidRPr="003D2EFB">
        <w:rPr>
          <w:rFonts w:ascii="Arial" w:hAnsi="Arial" w:cs="Arial"/>
          <w:color w:val="000000"/>
          <w:sz w:val="22"/>
          <w:szCs w:val="18"/>
        </w:rPr>
        <w:t>Limestone Air Force Television Station and the Politics of the Cold War TV Industry.” Society for Cinema and Media Studies Conference. Denver, Co. April 1-5, 2020</w:t>
      </w:r>
      <w:r>
        <w:rPr>
          <w:rFonts w:ascii="Arial" w:hAnsi="Arial" w:cs="Arial"/>
          <w:color w:val="000000"/>
          <w:sz w:val="22"/>
          <w:szCs w:val="18"/>
        </w:rPr>
        <w:t xml:space="preserve">. </w:t>
      </w:r>
      <w:r>
        <w:rPr>
          <w:rFonts w:ascii="Arial" w:hAnsi="Arial" w:cs="Arial"/>
          <w:sz w:val="22"/>
          <w:szCs w:val="22"/>
        </w:rPr>
        <w:t>[Canceled due to COVID-19]</w:t>
      </w:r>
    </w:p>
    <w:p w14:paraId="7B1F6B21" w14:textId="29473404" w:rsidR="00FB13A1" w:rsidRPr="00BA4DA6" w:rsidRDefault="00FB13A1" w:rsidP="00ED7AB7">
      <w:pPr>
        <w:autoSpaceDE w:val="0"/>
        <w:autoSpaceDN w:val="0"/>
        <w:adjustRightInd w:val="0"/>
        <w:spacing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Panel Organizer: Cultures of Militarism. American Studies Assoc. Conference. Honolulu, HI. Nov 6-10, 2019.</w:t>
      </w:r>
    </w:p>
    <w:p w14:paraId="7F5DB876" w14:textId="19924ED1" w:rsidR="00FB13A1" w:rsidRPr="00BA4DA6" w:rsidRDefault="00FB13A1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Presenter: “</w:t>
      </w:r>
      <w:r w:rsidR="00E62FD8" w:rsidRPr="00BA4DA6">
        <w:rPr>
          <w:rFonts w:ascii="Arial" w:eastAsia="Calibri" w:hAnsi="Arial" w:cs="Arial"/>
          <w:sz w:val="22"/>
          <w:szCs w:val="22"/>
        </w:rPr>
        <w:t>‘</w:t>
      </w:r>
      <w:r w:rsidRPr="00BA4DA6">
        <w:rPr>
          <w:rFonts w:ascii="Arial" w:hAnsi="Arial" w:cs="Arial"/>
          <w:bCs/>
          <w:sz w:val="22"/>
        </w:rPr>
        <w:t>We Bring You Home’: American Forces Network and the Imagination of Empire Post-9/11.”</w:t>
      </w:r>
      <w:r w:rsidRPr="00BA4DA6">
        <w:rPr>
          <w:rFonts w:ascii="Arial" w:eastAsia="Calibri" w:hAnsi="Arial" w:cs="Arial"/>
          <w:sz w:val="22"/>
          <w:szCs w:val="22"/>
        </w:rPr>
        <w:t xml:space="preserve"> American Studies Assoc. Conference. Honolulu, HI. Nov 6-10, 2019.</w:t>
      </w:r>
    </w:p>
    <w:p w14:paraId="652E43CA" w14:textId="3A5D8D00" w:rsidR="009D579A" w:rsidRPr="00BA4DA6" w:rsidRDefault="009D579A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 xml:space="preserve">Panel Organizer &amp; Chair: </w:t>
      </w:r>
      <w:r w:rsidRPr="00BA4DA6">
        <w:rPr>
          <w:rFonts w:ascii="Arial" w:hAnsi="Arial" w:cs="Arial"/>
          <w:sz w:val="22"/>
        </w:rPr>
        <w:t>Media and the Reproduction of the Relations of Military Production</w:t>
      </w:r>
      <w:r w:rsidRPr="00BA4DA6">
        <w:rPr>
          <w:rFonts w:ascii="Arial" w:eastAsia="Calibri" w:hAnsi="Arial" w:cs="Arial"/>
          <w:sz w:val="21"/>
          <w:szCs w:val="22"/>
        </w:rPr>
        <w:t xml:space="preserve">. </w:t>
      </w:r>
      <w:r w:rsidRPr="00BA4DA6">
        <w:rPr>
          <w:rFonts w:ascii="Arial" w:hAnsi="Arial" w:cs="Arial"/>
          <w:sz w:val="22"/>
          <w:szCs w:val="22"/>
        </w:rPr>
        <w:t>Society for Cinema and Media Studies Conference. Seattle, WA. March 13-17, 2019.</w:t>
      </w:r>
    </w:p>
    <w:p w14:paraId="3AEB82F6" w14:textId="6D83C052" w:rsidR="009D579A" w:rsidRPr="00BA4DA6" w:rsidRDefault="009D579A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Presenter: “</w:t>
      </w:r>
      <w:r w:rsidRPr="00BA4DA6">
        <w:rPr>
          <w:rFonts w:ascii="Arial" w:hAnsi="Arial" w:cs="Arial"/>
          <w:sz w:val="22"/>
          <w:szCs w:val="22"/>
        </w:rPr>
        <w:t>Fortress Americana, or TV on the Frontiers of the GWOT.” Society for Cinema and Media Studies Conference. Seattle, WA. March 13-17, 2019.</w:t>
      </w:r>
    </w:p>
    <w:p w14:paraId="0C42AA3D" w14:textId="351F6C21" w:rsidR="004D7D75" w:rsidRPr="00BA4DA6" w:rsidRDefault="004D7D75" w:rsidP="00ED7AB7">
      <w:pPr>
        <w:widowControl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Chair &amp; Commenter: “</w:t>
      </w:r>
      <w:r w:rsidRPr="00BA4DA6">
        <w:rPr>
          <w:rFonts w:ascii="Arial" w:hAnsi="Arial" w:cs="Arial"/>
          <w:bCs/>
          <w:color w:val="000000"/>
          <w:sz w:val="22"/>
          <w:szCs w:val="22"/>
        </w:rPr>
        <w:t>Stomping Movements: Settler-Imperial Counterinsurgency and Counterrevolution</w:t>
      </w:r>
      <w:r w:rsidR="00920DE3" w:rsidRPr="00BA4DA6">
        <w:rPr>
          <w:rFonts w:ascii="Arial" w:hAnsi="Arial" w:cs="Arial"/>
          <w:bCs/>
          <w:color w:val="000000"/>
          <w:sz w:val="22"/>
          <w:szCs w:val="22"/>
        </w:rPr>
        <w:t>.</w:t>
      </w:r>
      <w:r w:rsidRPr="00BA4DA6">
        <w:rPr>
          <w:rFonts w:ascii="Arial" w:hAnsi="Arial" w:cs="Arial"/>
          <w:bCs/>
          <w:color w:val="000000"/>
          <w:sz w:val="22"/>
          <w:szCs w:val="22"/>
        </w:rPr>
        <w:t>”</w:t>
      </w:r>
      <w:r w:rsidR="00920DE3" w:rsidRPr="00BA4DA6">
        <w:rPr>
          <w:rFonts w:ascii="Arial" w:hAnsi="Arial" w:cs="Arial"/>
          <w:bCs/>
          <w:color w:val="000000"/>
          <w:sz w:val="22"/>
          <w:szCs w:val="22"/>
        </w:rPr>
        <w:t xml:space="preserve"> American Studies Assoc. Conference. Atlanta, GA, Nov. 8-11, 2018. </w:t>
      </w:r>
    </w:p>
    <w:p w14:paraId="7206FDC4" w14:textId="1FD637F3" w:rsidR="004D7D75" w:rsidRPr="00BA4DA6" w:rsidRDefault="004D7D75" w:rsidP="00ED7AB7">
      <w:pPr>
        <w:widowControl/>
        <w:spacing w:before="60"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 xml:space="preserve">Presenter: “The Banality of Militarism in the Late War on Terror.” Medial Reflections: Threat Communication in the US-American Order after 9/11. Eberhard </w:t>
      </w:r>
      <w:proofErr w:type="spellStart"/>
      <w:r w:rsidRPr="00BA4DA6">
        <w:rPr>
          <w:rFonts w:ascii="Arial" w:eastAsia="Calibri" w:hAnsi="Arial" w:cs="Arial"/>
          <w:sz w:val="22"/>
          <w:szCs w:val="22"/>
        </w:rPr>
        <w:t>Karls</w:t>
      </w:r>
      <w:proofErr w:type="spellEnd"/>
      <w:r w:rsidRPr="00BA4DA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A4DA6">
        <w:rPr>
          <w:rFonts w:ascii="Arial" w:eastAsia="Calibri" w:hAnsi="Arial" w:cs="Arial"/>
          <w:sz w:val="22"/>
          <w:szCs w:val="22"/>
        </w:rPr>
        <w:t>Universität</w:t>
      </w:r>
      <w:proofErr w:type="spellEnd"/>
      <w:r w:rsidRPr="00BA4DA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A4DA6">
        <w:rPr>
          <w:rFonts w:ascii="Arial" w:eastAsia="Calibri" w:hAnsi="Arial" w:cs="Arial"/>
          <w:sz w:val="22"/>
          <w:szCs w:val="22"/>
        </w:rPr>
        <w:t>Tübingen</w:t>
      </w:r>
      <w:proofErr w:type="spellEnd"/>
      <w:r w:rsidRPr="00BA4DA6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BA4DA6">
        <w:rPr>
          <w:rFonts w:ascii="Arial" w:eastAsia="Calibri" w:hAnsi="Arial" w:cs="Arial"/>
          <w:sz w:val="22"/>
          <w:szCs w:val="22"/>
        </w:rPr>
        <w:t>Tübingen</w:t>
      </w:r>
      <w:proofErr w:type="spellEnd"/>
      <w:r w:rsidRPr="00BA4DA6">
        <w:rPr>
          <w:rFonts w:ascii="Arial" w:eastAsia="Calibri" w:hAnsi="Arial" w:cs="Arial"/>
          <w:sz w:val="22"/>
          <w:szCs w:val="22"/>
        </w:rPr>
        <w:t xml:space="preserve">, Germany, September 20-21, 2018. </w:t>
      </w:r>
    </w:p>
    <w:p w14:paraId="68D4509F" w14:textId="7CE9F3E2" w:rsidR="00FE3454" w:rsidRPr="00BA4DA6" w:rsidRDefault="00FE3454" w:rsidP="00ED7AB7">
      <w:pPr>
        <w:widowControl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Presenter: “</w:t>
      </w:r>
      <w:r w:rsidR="008E5F8C" w:rsidRPr="00BA4DA6">
        <w:rPr>
          <w:rFonts w:ascii="Arial" w:hAnsi="Arial" w:cs="Arial"/>
          <w:color w:val="000000"/>
          <w:sz w:val="22"/>
          <w:szCs w:val="22"/>
        </w:rPr>
        <w:t>Is This What You Mean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 By Global Village? Satellites, Public Diplomacy and AFN.</w:t>
      </w:r>
      <w:r w:rsidRPr="00BA4DA6">
        <w:rPr>
          <w:rFonts w:ascii="Arial" w:hAnsi="Arial" w:cs="Arial"/>
          <w:sz w:val="22"/>
          <w:szCs w:val="22"/>
        </w:rPr>
        <w:t xml:space="preserve">” Post-War Faculty Colloquium, University of North Texas. Denton, TX, April 6, 2018. </w:t>
      </w:r>
    </w:p>
    <w:p w14:paraId="2A2615F7" w14:textId="6242D948" w:rsidR="008375FA" w:rsidRPr="00BA4DA6" w:rsidRDefault="008375FA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 xml:space="preserve">Chair &amp; </w:t>
      </w:r>
      <w:r w:rsidR="003B1E74" w:rsidRPr="00BA4DA6">
        <w:rPr>
          <w:rFonts w:ascii="Arial" w:hAnsi="Arial" w:cs="Arial"/>
          <w:sz w:val="22"/>
          <w:szCs w:val="22"/>
        </w:rPr>
        <w:t>Commente</w:t>
      </w:r>
      <w:r w:rsidRPr="00BA4DA6">
        <w:rPr>
          <w:rFonts w:ascii="Arial" w:hAnsi="Arial" w:cs="Arial"/>
          <w:sz w:val="22"/>
          <w:szCs w:val="22"/>
        </w:rPr>
        <w:t>r</w:t>
      </w:r>
      <w:r w:rsidRPr="00BA4DA6">
        <w:rPr>
          <w:rFonts w:ascii="Arial" w:eastAsia="Calibri" w:hAnsi="Arial" w:cs="Arial"/>
          <w:sz w:val="22"/>
          <w:szCs w:val="22"/>
        </w:rPr>
        <w:t xml:space="preserve">: </w:t>
      </w:r>
      <w:r w:rsidRPr="00BA4DA6">
        <w:rPr>
          <w:rFonts w:ascii="Arial" w:eastAsia="Calibri" w:hAnsi="Arial" w:cs="Arial"/>
          <w:b/>
          <w:sz w:val="22"/>
          <w:szCs w:val="22"/>
        </w:rPr>
        <w:t>“</w:t>
      </w:r>
      <w:r w:rsidRPr="00BA4DA6">
        <w:rPr>
          <w:rStyle w:val="Strong"/>
          <w:rFonts w:ascii="Arial" w:hAnsi="Arial" w:cs="Arial"/>
          <w:b w:val="0"/>
          <w:color w:val="000000"/>
          <w:sz w:val="22"/>
        </w:rPr>
        <w:t>The Spectacle of Conflict: War, Trauma and Gender in Contemporary Cinema.”</w:t>
      </w:r>
      <w:r w:rsidRPr="00BA4DA6">
        <w:rPr>
          <w:rFonts w:ascii="Arial" w:hAnsi="Arial" w:cs="Arial"/>
          <w:sz w:val="22"/>
          <w:szCs w:val="22"/>
        </w:rPr>
        <w:t xml:space="preserve"> Society for Cinema and Media Studies Conference. Toronto. March 14-March 18, 2018.</w:t>
      </w:r>
    </w:p>
    <w:p w14:paraId="3E454FC8" w14:textId="520CB8A4" w:rsidR="00C9571A" w:rsidRPr="00BA4DA6" w:rsidRDefault="00C9571A" w:rsidP="00ED7AB7">
      <w:pPr>
        <w:spacing w:before="60"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 xml:space="preserve">Presenter: “The Digital Studies Certificate.” The Digital Humanities at OSU Panel. OSU Research Week, Stillwater, OK, Feb 20, 2018. </w:t>
      </w:r>
    </w:p>
    <w:p w14:paraId="3CF92843" w14:textId="04129037" w:rsidR="00FE3454" w:rsidRPr="00BA4DA6" w:rsidRDefault="00FE3454" w:rsidP="00ED7AB7">
      <w:pPr>
        <w:spacing w:before="60" w:after="60"/>
        <w:ind w:left="360" w:hanging="360"/>
        <w:rPr>
          <w:rFonts w:ascii="Arial" w:hAnsi="Arial" w:cs="Arial"/>
          <w:i/>
          <w:color w:val="000000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lastRenderedPageBreak/>
        <w:t>Presenter: “</w:t>
      </w:r>
      <w:r w:rsidRPr="00BA4DA6">
        <w:rPr>
          <w:rFonts w:ascii="Arial" w:hAnsi="Arial" w:cs="Arial"/>
          <w:iCs/>
          <w:color w:val="000000"/>
          <w:sz w:val="22"/>
          <w:szCs w:val="22"/>
        </w:rPr>
        <w:t>DH in Pedagogy: AMST3683 Intro to Digital Humanities.”</w:t>
      </w:r>
      <w:r w:rsidR="00C9571A" w:rsidRPr="00BA4DA6">
        <w:rPr>
          <w:rFonts w:ascii="Arial" w:hAnsi="Arial" w:cs="Arial"/>
          <w:iCs/>
          <w:color w:val="000000"/>
          <w:sz w:val="22"/>
          <w:szCs w:val="22"/>
        </w:rPr>
        <w:t xml:space="preserve"> DH at OSU: Digital Humanities Symposium. Stillwater, OK. January 26, 2018.</w:t>
      </w:r>
    </w:p>
    <w:p w14:paraId="1225707C" w14:textId="3D8A73F9" w:rsidR="008375FA" w:rsidRPr="00BA4DA6" w:rsidRDefault="008375FA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 xml:space="preserve">Panel Organizer: Lessons of War. American Studies Assoc. Conference. Chicago, IL. November 9-12, 2017. </w:t>
      </w:r>
    </w:p>
    <w:p w14:paraId="3BDA2D31" w14:textId="41591106" w:rsidR="003466BC" w:rsidRPr="00BA4DA6" w:rsidRDefault="008375FA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eastAsia="Calibri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Presenter:</w:t>
      </w:r>
      <w:r w:rsidRPr="00BA4DA6">
        <w:rPr>
          <w:rFonts w:ascii="Arial" w:eastAsia="Calibri" w:hAnsi="Arial" w:cs="Arial"/>
          <w:b/>
          <w:sz w:val="22"/>
          <w:szCs w:val="22"/>
        </w:rPr>
        <w:t xml:space="preserve"> “</w:t>
      </w:r>
      <w:r w:rsidRPr="00BA4DA6">
        <w:rPr>
          <w:rStyle w:val="Strong"/>
          <w:rFonts w:ascii="Arial" w:hAnsi="Arial" w:cs="Arial"/>
          <w:b w:val="0"/>
          <w:color w:val="000000"/>
          <w:sz w:val="22"/>
          <w:szCs w:val="22"/>
        </w:rPr>
        <w:t>'We are Being Suppressed’: Battling Military Censorship at the Armed Forces</w:t>
      </w:r>
      <w:r w:rsidRPr="00BA4DA6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r w:rsidR="003466BC" w:rsidRPr="00BA4DA6">
        <w:rPr>
          <w:rStyle w:val="Strong"/>
          <w:rFonts w:ascii="Arial" w:hAnsi="Arial" w:cs="Arial"/>
          <w:b w:val="0"/>
          <w:color w:val="000000"/>
          <w:sz w:val="22"/>
          <w:szCs w:val="22"/>
        </w:rPr>
        <w:t xml:space="preserve">Network.” </w:t>
      </w:r>
      <w:r w:rsidR="003466BC" w:rsidRPr="00BA4DA6">
        <w:rPr>
          <w:rFonts w:ascii="Arial" w:eastAsia="Calibri" w:hAnsi="Arial" w:cs="Arial"/>
          <w:sz w:val="22"/>
          <w:szCs w:val="22"/>
        </w:rPr>
        <w:t xml:space="preserve">American Studies Assoc. Conference. Chicago, IL. November 9-12, 2017. </w:t>
      </w:r>
    </w:p>
    <w:p w14:paraId="3C0475F6" w14:textId="77777777" w:rsidR="003466BC" w:rsidRPr="00BA4DA6" w:rsidRDefault="003466BC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Panel Organizer &amp; Chair:</w:t>
      </w:r>
      <w:r w:rsidRPr="00BA4DA6">
        <w:rPr>
          <w:rFonts w:ascii="Arial" w:hAnsi="Arial" w:cs="Arial"/>
          <w:sz w:val="22"/>
          <w:szCs w:val="22"/>
        </w:rPr>
        <w:t xml:space="preserve"> Constituting the Soldier Subject. Console-</w:t>
      </w:r>
      <w:proofErr w:type="spellStart"/>
      <w:r w:rsidRPr="00BA4DA6">
        <w:rPr>
          <w:rFonts w:ascii="Arial" w:hAnsi="Arial" w:cs="Arial"/>
          <w:sz w:val="22"/>
          <w:szCs w:val="22"/>
        </w:rPr>
        <w:t>ing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Passions: </w:t>
      </w:r>
      <w:r w:rsidRPr="00BA4DA6">
        <w:rPr>
          <w:rFonts w:ascii="Arial" w:hAnsi="Arial" w:cs="Arial"/>
          <w:iCs/>
          <w:color w:val="000000"/>
          <w:sz w:val="22"/>
          <w:szCs w:val="22"/>
        </w:rPr>
        <w:t xml:space="preserve">International Conference on Television, Video, Audio, New Media, and Feminism. 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East Carolina University, Greenville, NC. July 27-29, 2017. </w:t>
      </w:r>
    </w:p>
    <w:p w14:paraId="122E2AF2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 xml:space="preserve">Presenter: </w:t>
      </w:r>
      <w:r w:rsidRPr="00BA4DA6">
        <w:rPr>
          <w:rFonts w:ascii="Arial" w:hAnsi="Arial" w:cs="Arial"/>
          <w:sz w:val="22"/>
          <w:szCs w:val="22"/>
        </w:rPr>
        <w:t>“</w:t>
      </w:r>
      <w:r w:rsidRPr="00BA4DA6">
        <w:rPr>
          <w:rFonts w:ascii="Arial" w:hAnsi="Arial" w:cs="Arial"/>
          <w:color w:val="1D2129"/>
          <w:sz w:val="22"/>
          <w:szCs w:val="22"/>
          <w:shd w:val="clear" w:color="auto" w:fill="FFFFFF"/>
        </w:rPr>
        <w:t xml:space="preserve">Delivering the Goodies: Armed Forces Television Network Constructs Its Audience.” </w:t>
      </w:r>
      <w:r w:rsidRPr="00BA4DA6">
        <w:rPr>
          <w:rFonts w:ascii="Arial" w:hAnsi="Arial" w:cs="Arial"/>
          <w:sz w:val="22"/>
          <w:szCs w:val="22"/>
        </w:rPr>
        <w:t>Console-</w:t>
      </w:r>
      <w:proofErr w:type="spellStart"/>
      <w:r w:rsidRPr="00BA4DA6">
        <w:rPr>
          <w:rFonts w:ascii="Arial" w:hAnsi="Arial" w:cs="Arial"/>
          <w:sz w:val="22"/>
          <w:szCs w:val="22"/>
        </w:rPr>
        <w:t>ing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Passions: </w:t>
      </w:r>
      <w:r w:rsidRPr="00BA4DA6">
        <w:rPr>
          <w:rFonts w:ascii="Arial" w:hAnsi="Arial" w:cs="Arial"/>
          <w:iCs/>
          <w:color w:val="000000"/>
          <w:sz w:val="22"/>
          <w:szCs w:val="22"/>
        </w:rPr>
        <w:t xml:space="preserve">International Conference on Television, Video, Audio, New Media, and Feminism. </w:t>
      </w:r>
      <w:r w:rsidRPr="00BA4DA6">
        <w:rPr>
          <w:rFonts w:ascii="Arial" w:hAnsi="Arial" w:cs="Arial"/>
          <w:color w:val="000000"/>
          <w:sz w:val="22"/>
          <w:szCs w:val="22"/>
        </w:rPr>
        <w:t>East Carolina University. Greenville, NC. July 27-29, 2017.</w:t>
      </w:r>
    </w:p>
    <w:p w14:paraId="103251D2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eastAsia="Calibri" w:hAnsi="Arial" w:cs="Arial"/>
          <w:sz w:val="22"/>
          <w:szCs w:val="22"/>
        </w:rPr>
        <w:t>Presenter</w:t>
      </w:r>
      <w:r w:rsidRPr="00BA4DA6">
        <w:rPr>
          <w:rFonts w:ascii="Arial" w:hAnsi="Arial" w:cs="Arial"/>
          <w:sz w:val="22"/>
          <w:szCs w:val="22"/>
        </w:rPr>
        <w:t>: “</w:t>
      </w:r>
      <w:r w:rsidRPr="00BA4DA6">
        <w:rPr>
          <w:rFonts w:ascii="Arial" w:eastAsia="Calibri" w:hAnsi="Arial" w:cs="Arial"/>
          <w:sz w:val="22"/>
          <w:szCs w:val="22"/>
        </w:rPr>
        <w:t>Window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eastAsia="Calibri" w:hAnsi="Arial" w:cs="Arial"/>
          <w:sz w:val="22"/>
          <w:szCs w:val="22"/>
        </w:rPr>
        <w:t>or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eastAsia="Calibri" w:hAnsi="Arial" w:cs="Arial"/>
          <w:sz w:val="22"/>
          <w:szCs w:val="22"/>
        </w:rPr>
        <w:t>Wall</w:t>
      </w:r>
      <w:r w:rsidRPr="00BA4DA6">
        <w:rPr>
          <w:rFonts w:ascii="Arial" w:hAnsi="Arial" w:cs="Arial"/>
          <w:sz w:val="22"/>
          <w:szCs w:val="22"/>
        </w:rPr>
        <w:t xml:space="preserve">? </w:t>
      </w:r>
      <w:r w:rsidRPr="00BA4DA6">
        <w:rPr>
          <w:rFonts w:ascii="Arial" w:eastAsia="Calibri" w:hAnsi="Arial" w:cs="Arial"/>
          <w:sz w:val="22"/>
          <w:szCs w:val="22"/>
        </w:rPr>
        <w:t>Satellites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eastAsia="Calibri" w:hAnsi="Arial" w:cs="Arial"/>
          <w:sz w:val="22"/>
          <w:szCs w:val="22"/>
        </w:rPr>
        <w:t>and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eastAsia="Calibri" w:hAnsi="Arial" w:cs="Arial"/>
          <w:sz w:val="22"/>
          <w:szCs w:val="22"/>
        </w:rPr>
        <w:t>Globalization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eastAsia="Calibri" w:hAnsi="Arial" w:cs="Arial"/>
          <w:sz w:val="22"/>
          <w:szCs w:val="22"/>
        </w:rPr>
        <w:t xml:space="preserve">Revisited.” </w:t>
      </w:r>
      <w:r w:rsidRPr="00BA4DA6">
        <w:rPr>
          <w:rFonts w:ascii="Arial" w:hAnsi="Arial" w:cs="Arial"/>
          <w:sz w:val="22"/>
          <w:szCs w:val="22"/>
        </w:rPr>
        <w:t>Society for Cinema and Media Studies Conference. Chicago, IL. March 22-March 26, 2017.</w:t>
      </w:r>
    </w:p>
    <w:p w14:paraId="757998D6" w14:textId="1B6C0191" w:rsidR="003466BC" w:rsidRPr="00BA4DA6" w:rsidRDefault="003466BC" w:rsidP="00ED7AB7">
      <w:pPr>
        <w:autoSpaceDE w:val="0"/>
        <w:autoSpaceDN w:val="0"/>
        <w:adjustRightInd w:val="0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Invited Presenter: “Mercenaries in US Popular Culture.” Fulbright Conference: </w:t>
      </w:r>
      <w:r w:rsidRPr="00BA4DA6">
        <w:rPr>
          <w:rFonts w:ascii="Arial" w:hAnsi="Arial" w:cs="Arial"/>
          <w:bCs/>
          <w:sz w:val="22"/>
          <w:szCs w:val="22"/>
        </w:rPr>
        <w:t>Imperial Benevolence-U.S. Foreign Policy in American Popular Culture Since 9/1</w:t>
      </w:r>
      <w:r w:rsidR="00D230CA" w:rsidRPr="00BA4DA6">
        <w:rPr>
          <w:rFonts w:ascii="Arial" w:hAnsi="Arial" w:cs="Arial"/>
          <w:bCs/>
          <w:sz w:val="22"/>
          <w:szCs w:val="22"/>
        </w:rPr>
        <w:t>1</w:t>
      </w:r>
      <w:r w:rsidRPr="00BA4DA6">
        <w:rPr>
          <w:rFonts w:ascii="Arial" w:hAnsi="Arial" w:cs="Arial"/>
          <w:bCs/>
          <w:sz w:val="22"/>
          <w:szCs w:val="22"/>
        </w:rPr>
        <w:t xml:space="preserve">. </w:t>
      </w:r>
      <w:r w:rsidRPr="00BA4DA6">
        <w:rPr>
          <w:rFonts w:ascii="Arial" w:hAnsi="Arial" w:cs="Arial"/>
          <w:sz w:val="22"/>
          <w:szCs w:val="22"/>
        </w:rPr>
        <w:t xml:space="preserve">University of Hong Kong, Hong Kong. May 21-22, 2016. </w:t>
      </w:r>
    </w:p>
    <w:p w14:paraId="54E948BF" w14:textId="77777777" w:rsidR="003466BC" w:rsidRPr="00BA4DA6" w:rsidRDefault="003466BC" w:rsidP="00ED7AB7">
      <w:pPr>
        <w:spacing w:before="60" w:after="60"/>
        <w:ind w:left="360" w:hanging="360"/>
        <w:rPr>
          <w:rFonts w:ascii="Arial" w:eastAsia="MS Mincho" w:hAnsi="Arial" w:cs="Arial"/>
          <w:color w:val="262626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</w:t>
      </w:r>
      <w:r w:rsidRPr="00BA4DA6">
        <w:rPr>
          <w:rFonts w:ascii="Arial" w:hAnsi="Arial" w:cs="Arial"/>
          <w:color w:val="262626"/>
          <w:sz w:val="22"/>
          <w:szCs w:val="22"/>
        </w:rPr>
        <w:t xml:space="preserve">Popular Culture 15 Years after 9/11.” </w:t>
      </w:r>
      <w:r w:rsidRPr="00BA4DA6">
        <w:rPr>
          <w:rFonts w:ascii="Arial" w:hAnsi="Arial" w:cs="Arial"/>
          <w:sz w:val="22"/>
          <w:szCs w:val="22"/>
        </w:rPr>
        <w:t>Society for Cinema and Media Studies Conference. Atlanta, GA. March 30-April 4, 2016.</w:t>
      </w:r>
    </w:p>
    <w:p w14:paraId="14989CBC" w14:textId="69E83EBE" w:rsidR="003466BC" w:rsidRPr="00BA4DA6" w:rsidRDefault="00125B7F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Chair and Commenter</w:t>
      </w:r>
      <w:r w:rsidR="003466BC" w:rsidRPr="00BA4DA6">
        <w:rPr>
          <w:rFonts w:ascii="Arial" w:hAnsi="Arial" w:cs="Arial"/>
          <w:sz w:val="22"/>
          <w:szCs w:val="22"/>
        </w:rPr>
        <w:t xml:space="preserve">: “War and Sacrifice.” American Studies Assoc. Conference. Toronto, ON. October 8-11, 2015. </w:t>
      </w:r>
    </w:p>
    <w:p w14:paraId="3DC18781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Invited Lecture: “Television and the Normalization of the Military Enterprise.” Michigan Technological University, Houghton, MI. October 5, 2015.</w:t>
      </w:r>
    </w:p>
    <w:p w14:paraId="447823F9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Roundtable: “Using Media to Teach Post-9/11 Culture.” Society for Cinema and Media Studies Conference. Montreal, QC. March 25-29, 2015.</w:t>
      </w:r>
    </w:p>
    <w:p w14:paraId="5008E591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Invited Lecture: “War as a Way of Seeing Appalachia.” Univ. of Kentucky, Lexington, KY. January 27, 2015. </w:t>
      </w:r>
    </w:p>
    <w:p w14:paraId="005BCAEA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“Embrace the Suck! Trauma on the Really Small Screen.” Society for Cinema and Media Studies Conference. Seattle, WA. March 19-23, 2014.  </w:t>
      </w:r>
    </w:p>
    <w:p w14:paraId="5C842150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Roundtable: “</w:t>
      </w:r>
      <w:r w:rsidRPr="00BA4DA6">
        <w:rPr>
          <w:rFonts w:ascii="Arial" w:hAnsi="Arial" w:cs="Arial"/>
          <w:bCs/>
          <w:sz w:val="22"/>
          <w:szCs w:val="22"/>
        </w:rPr>
        <w:t>Teaching Introductory Popular Culture Courses.</w:t>
      </w:r>
      <w:r w:rsidRPr="00BA4DA6">
        <w:rPr>
          <w:rFonts w:ascii="Arial" w:hAnsi="Arial" w:cs="Arial"/>
          <w:sz w:val="22"/>
          <w:szCs w:val="22"/>
        </w:rPr>
        <w:t xml:space="preserve">” Popular Culture Assoc. Conference. Washington, DC. March 27-30, 2013. </w:t>
      </w:r>
    </w:p>
    <w:p w14:paraId="53FEDDA5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“Real War News. Real War Games: The Hekmati Case and the Problems of Soft Power.” American Studies Assoc. Conference. San Juan, Puerto Rico. Nov. 15-18, 2012. </w:t>
      </w:r>
    </w:p>
    <w:p w14:paraId="7389D429" w14:textId="18810DE9" w:rsidR="003466BC" w:rsidRPr="00BA4DA6" w:rsidRDefault="00125B7F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Chair and </w:t>
      </w:r>
      <w:r w:rsidR="003466BC" w:rsidRPr="00BA4DA6">
        <w:rPr>
          <w:rFonts w:ascii="Arial" w:hAnsi="Arial" w:cs="Arial"/>
          <w:sz w:val="22"/>
          <w:szCs w:val="22"/>
        </w:rPr>
        <w:t xml:space="preserve">Commenter: “New Media and Social Transformation.” American Studies Assoc. Conference. Baltimore, MD. October 20-23, 2011. </w:t>
      </w:r>
    </w:p>
    <w:p w14:paraId="099D2534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“War, Masculinity and </w:t>
      </w:r>
      <w:r w:rsidRPr="00BA4DA6">
        <w:rPr>
          <w:rFonts w:ascii="Arial" w:hAnsi="Arial" w:cs="Arial"/>
          <w:i/>
          <w:sz w:val="22"/>
          <w:szCs w:val="22"/>
        </w:rPr>
        <w:t>Generation Kill</w:t>
      </w:r>
      <w:r w:rsidRPr="00BA4DA6">
        <w:rPr>
          <w:rFonts w:ascii="Arial" w:hAnsi="Arial" w:cs="Arial"/>
          <w:sz w:val="22"/>
          <w:szCs w:val="22"/>
        </w:rPr>
        <w:t>.” Console-</w:t>
      </w:r>
      <w:proofErr w:type="spellStart"/>
      <w:r w:rsidRPr="00BA4DA6">
        <w:rPr>
          <w:rFonts w:ascii="Arial" w:hAnsi="Arial" w:cs="Arial"/>
          <w:sz w:val="22"/>
          <w:szCs w:val="22"/>
        </w:rPr>
        <w:t>ing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Passions: TV, Video, Audio, New Media and Feminism Conference. Eugene, OR. April 22-24, 2010. </w:t>
      </w:r>
    </w:p>
    <w:p w14:paraId="6CA8FC8D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“Professional Men at War: </w:t>
      </w:r>
      <w:r w:rsidRPr="00BA4DA6">
        <w:rPr>
          <w:rFonts w:ascii="Arial" w:hAnsi="Arial" w:cs="Arial"/>
          <w:i/>
          <w:sz w:val="22"/>
          <w:szCs w:val="22"/>
        </w:rPr>
        <w:t>Over There</w:t>
      </w:r>
      <w:r w:rsidRPr="00BA4DA6">
        <w:rPr>
          <w:rFonts w:ascii="Arial" w:hAnsi="Arial" w:cs="Arial"/>
          <w:sz w:val="22"/>
          <w:szCs w:val="22"/>
        </w:rPr>
        <w:t xml:space="preserve">, </w:t>
      </w:r>
      <w:r w:rsidRPr="00BA4DA6">
        <w:rPr>
          <w:rFonts w:ascii="Arial" w:hAnsi="Arial" w:cs="Arial"/>
          <w:i/>
          <w:sz w:val="22"/>
          <w:szCs w:val="22"/>
        </w:rPr>
        <w:t>Generation Kill</w:t>
      </w:r>
      <w:r w:rsidRPr="00BA4DA6">
        <w:rPr>
          <w:rFonts w:ascii="Arial" w:hAnsi="Arial" w:cs="Arial"/>
          <w:sz w:val="22"/>
          <w:szCs w:val="22"/>
        </w:rPr>
        <w:t xml:space="preserve"> and the Policing of Empire.” Society for Cinema and Media Studies Conference. Los Angeles, CA. March 17-21, 2010.</w:t>
      </w:r>
    </w:p>
    <w:p w14:paraId="29EDA410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Redeeming Civilization on the Iraqi Frontier: The War on Terrorism as Global Race War.” The Cultural Studies Assoc. Conference. Kansas City, MO. </w:t>
      </w:r>
      <w:r w:rsidRPr="00BA4DA6">
        <w:rPr>
          <w:rFonts w:ascii="Arial" w:hAnsi="Arial" w:cs="Arial"/>
          <w:sz w:val="22"/>
          <w:szCs w:val="22"/>
        </w:rPr>
        <w:t>April 16-18, 2009.</w:t>
      </w:r>
    </w:p>
    <w:p w14:paraId="1CBBB096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"American Heroism and Imperial Melancholia Post-9/11." Society for Cinema and Media Studies Conference. Philadelphia, PA. March 6-9, 2008. </w:t>
      </w:r>
    </w:p>
    <w:p w14:paraId="67723BDD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"TV Terror and the War on Terror." American Studies Assoc. Conference. Oakland, CA. October 12-15, 2006.  </w:t>
      </w:r>
    </w:p>
    <w:p w14:paraId="246F712B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"</w:t>
      </w:r>
      <w:r w:rsidRPr="00BA4DA6">
        <w:rPr>
          <w:rFonts w:ascii="Arial" w:hAnsi="Arial" w:cs="Arial"/>
          <w:i/>
          <w:color w:val="000000"/>
          <w:sz w:val="22"/>
          <w:szCs w:val="22"/>
        </w:rPr>
        <w:t>Off to War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 with the Troops: Reality </w:t>
      </w:r>
      <w:proofErr w:type="spellStart"/>
      <w:r w:rsidRPr="00BA4DA6">
        <w:rPr>
          <w:rFonts w:ascii="Arial" w:hAnsi="Arial" w:cs="Arial"/>
          <w:color w:val="000000"/>
          <w:sz w:val="22"/>
          <w:szCs w:val="22"/>
        </w:rPr>
        <w:t>Militainment</w:t>
      </w:r>
      <w:proofErr w:type="spellEnd"/>
      <w:r w:rsidRPr="00BA4DA6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BA4DA6">
        <w:rPr>
          <w:rFonts w:ascii="Arial" w:hAnsi="Arial" w:cs="Arial"/>
          <w:color w:val="000000"/>
          <w:sz w:val="22"/>
          <w:szCs w:val="22"/>
        </w:rPr>
        <w:t>Infowar</w:t>
      </w:r>
      <w:proofErr w:type="spellEnd"/>
      <w:r w:rsidRPr="00BA4DA6">
        <w:rPr>
          <w:rFonts w:ascii="Arial" w:hAnsi="Arial" w:cs="Arial"/>
          <w:color w:val="000000"/>
          <w:sz w:val="22"/>
          <w:szCs w:val="22"/>
        </w:rPr>
        <w:t>? The Film and History League Conference. Dallas, TX. November 8-12, 2006.</w:t>
      </w:r>
    </w:p>
    <w:p w14:paraId="625536F7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lastRenderedPageBreak/>
        <w:t>Panel Organizer: “Entertainment TV After 9/11.” Society for Cinema and Media Studies Conference. Vancouver, BC. March 2-5, 2006.</w:t>
      </w:r>
    </w:p>
    <w:p w14:paraId="7A2A9258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“The New Western and the Compulsion Toward Empire Post-9/11.” Society for Cinema and Media Studies Conference. Vancouver, BC. March 2-5, 2006.</w:t>
      </w:r>
    </w:p>
    <w:p w14:paraId="4E3D3A65" w14:textId="77777777" w:rsidR="003466BC" w:rsidRPr="00BA4DA6" w:rsidRDefault="003466BC" w:rsidP="00ED7AB7">
      <w:pPr>
        <w:pStyle w:val="BodyText2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“Terror TV.” American Studies Assoc. Conference. Atlanta, GA. Nov. 11-14, 2004. </w:t>
      </w:r>
    </w:p>
    <w:p w14:paraId="1DF61B6C" w14:textId="77777777" w:rsidR="003466BC" w:rsidRPr="00BA4DA6" w:rsidRDefault="003466BC" w:rsidP="00ED7AB7">
      <w:pPr>
        <w:pStyle w:val="BodyText2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“Burning Bush: TV’s Comic Turn on a Tragic Administration.” Popular and American Culture Assoc. National Conference. San Antonio, TX. April 7-10, 2004. </w:t>
      </w:r>
    </w:p>
    <w:p w14:paraId="0586B2D7" w14:textId="77777777" w:rsidR="003466BC" w:rsidRPr="00BA4DA6" w:rsidRDefault="003466BC" w:rsidP="00ED7AB7">
      <w:pPr>
        <w:pStyle w:val="BodyTextIndent2"/>
        <w:spacing w:before="60" w:after="60"/>
        <w:ind w:left="360" w:hanging="360"/>
        <w:rPr>
          <w:rFonts w:cs="Arial"/>
          <w:sz w:val="22"/>
          <w:szCs w:val="22"/>
        </w:rPr>
      </w:pPr>
      <w:r w:rsidRPr="00BA4DA6">
        <w:rPr>
          <w:rFonts w:cs="Arial"/>
          <w:sz w:val="22"/>
          <w:szCs w:val="22"/>
        </w:rPr>
        <w:t xml:space="preserve">Presenter: “Saving Private Lynch, or How America Learned to Love the War in Iraq.” Society for Cinema and Media Studies Conference. Atlanta, GA. March 4-7, 2004. </w:t>
      </w:r>
    </w:p>
    <w:p w14:paraId="1B8782DA" w14:textId="77777777" w:rsidR="003466BC" w:rsidRPr="00BA4DA6" w:rsidRDefault="003466BC" w:rsidP="00ED7AB7">
      <w:pPr>
        <w:pStyle w:val="BodyTextIndent2"/>
        <w:spacing w:before="60" w:after="60"/>
        <w:ind w:left="360" w:hanging="360"/>
        <w:rPr>
          <w:rFonts w:cs="Arial"/>
          <w:sz w:val="22"/>
          <w:szCs w:val="22"/>
        </w:rPr>
      </w:pPr>
      <w:r w:rsidRPr="00BA4DA6">
        <w:rPr>
          <w:rFonts w:cs="Arial"/>
          <w:sz w:val="22"/>
          <w:szCs w:val="22"/>
        </w:rPr>
        <w:t>Presenter: “Making Sense of TV: A Cultural Studies Perspective on US Television." Oklahoma Film and Video Studies Society Conference. Stillwater, OK. October 25, 2003.</w:t>
      </w:r>
    </w:p>
    <w:p w14:paraId="38B3A722" w14:textId="77777777" w:rsidR="003466BC" w:rsidRPr="00BA4DA6" w:rsidRDefault="003466BC" w:rsidP="00ED7AB7">
      <w:pPr>
        <w:pStyle w:val="BodyText2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“Global Media Flows: What Terror Can Teach.” The Cultural Studies Assoc. Conference. Pittsburgh, PA. June 5-8, 2003. </w:t>
      </w:r>
    </w:p>
    <w:p w14:paraId="5F1F9732" w14:textId="77777777" w:rsidR="003466BC" w:rsidRPr="00BA4DA6" w:rsidRDefault="003466BC" w:rsidP="00ED7AB7">
      <w:pPr>
        <w:pStyle w:val="BodyText2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“Performing </w:t>
      </w:r>
      <w:proofErr w:type="spellStart"/>
      <w:r w:rsidRPr="00BA4DA6">
        <w:rPr>
          <w:rFonts w:ascii="Arial" w:hAnsi="Arial" w:cs="Arial"/>
          <w:sz w:val="22"/>
          <w:szCs w:val="22"/>
        </w:rPr>
        <w:t>Postnationalism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: </w:t>
      </w:r>
      <w:r w:rsidRPr="00BA4DA6">
        <w:rPr>
          <w:rFonts w:ascii="Arial" w:hAnsi="Arial" w:cs="Arial"/>
          <w:i/>
          <w:sz w:val="22"/>
          <w:szCs w:val="22"/>
        </w:rPr>
        <w:t>La Femme Nikita</w:t>
      </w:r>
      <w:r w:rsidRPr="00BA4DA6">
        <w:rPr>
          <w:rFonts w:ascii="Arial" w:hAnsi="Arial" w:cs="Arial"/>
          <w:sz w:val="22"/>
          <w:szCs w:val="22"/>
        </w:rPr>
        <w:t xml:space="preserve"> the Series.” The Southwest-Texas Popular Culture Assoc. Conference. Albuquerque, NM. Feb. 12-15, 2003. </w:t>
      </w:r>
    </w:p>
    <w:p w14:paraId="59F83CD1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“The Paradox of Global Americanism in </w:t>
      </w:r>
      <w:r w:rsidRPr="00BA4DA6">
        <w:rPr>
          <w:rFonts w:ascii="Arial" w:hAnsi="Arial" w:cs="Arial"/>
          <w:i/>
          <w:sz w:val="22"/>
          <w:szCs w:val="22"/>
        </w:rPr>
        <w:t>Independence Day</w:t>
      </w:r>
      <w:r w:rsidRPr="00BA4DA6">
        <w:rPr>
          <w:rFonts w:ascii="Arial" w:hAnsi="Arial" w:cs="Arial"/>
          <w:sz w:val="22"/>
          <w:szCs w:val="22"/>
        </w:rPr>
        <w:t>.” The Society for Literature and Science Conference. Pasadena, CA. October 10-13, 2002.</w:t>
      </w:r>
    </w:p>
    <w:p w14:paraId="23420E18" w14:textId="77777777" w:rsidR="003466BC" w:rsidRPr="00BA4DA6" w:rsidRDefault="003466BC" w:rsidP="00ED7AB7">
      <w:pPr>
        <w:pStyle w:val="BodyText2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Presenter: “‘The Images Are What Got to People’: Camcorders and the Principle of Proximity in Bosnian War Coverage.” Society for Literature and Science Conference. Atlanta, GA. October 5-7, 2000. </w:t>
      </w:r>
    </w:p>
    <w:p w14:paraId="38238556" w14:textId="77777777" w:rsidR="003466BC" w:rsidRPr="00BA4DA6" w:rsidRDefault="003466BC" w:rsidP="00ED7AB7">
      <w:pPr>
        <w:pStyle w:val="BodyText2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“‘The Spectatorial Lust of Jingoism’: A Historical Consideration of US Imperial Practice.” American Studies Assoc. Conference. Montreal, QC. October 28-31, 1999.</w:t>
      </w:r>
    </w:p>
    <w:p w14:paraId="45BF0D2F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“‘That Surreal Seemingness’: TV and the Literature of Vietnam.” Twentieth Century Literature Conference. University of Louisville, Louisville, KY. February 25-27, 1999.</w:t>
      </w:r>
    </w:p>
    <w:p w14:paraId="4D698EDA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“Revisioning American Cultural Studies: What Fanon Has To Teach.” Northeast Modern Language Assoc. Conference. Philadelphia, PA. April 4-5, 1997.</w:t>
      </w:r>
    </w:p>
    <w:p w14:paraId="659A25AC" w14:textId="77777777" w:rsidR="003466BC" w:rsidRPr="00BA4DA6" w:rsidRDefault="003466BC" w:rsidP="00ED7AB7">
      <w:pPr>
        <w:pStyle w:val="BodyText2"/>
        <w:spacing w:before="60" w:after="6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“Television, Imperialism, and American Studies: An Argument for Transdisciplinary Scholarship in a Transnational Context.” Great Lakes American Studies Assoc. Conference. Indiana University, Bloomington, IN. March 7-8, 1997.</w:t>
      </w:r>
    </w:p>
    <w:p w14:paraId="65A42793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“JAG Off! The Return of the Repressed Male Body.” Console-</w:t>
      </w:r>
      <w:proofErr w:type="spellStart"/>
      <w:r w:rsidRPr="00BA4DA6">
        <w:rPr>
          <w:rFonts w:ascii="Arial" w:hAnsi="Arial" w:cs="Arial"/>
          <w:sz w:val="22"/>
          <w:szCs w:val="22"/>
        </w:rPr>
        <w:t>ing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Passions: Television, Video, and Feminism. University of Wisconsin, Madison, WI. April 25-28, 1996.</w:t>
      </w:r>
    </w:p>
    <w:p w14:paraId="658F286A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“JAG's Hero for the Nineties: Everything Old is New Again.” Discerning the Right Conference. University of Wisconsin, Milwaukee, WI. March 8-10, 1996.</w:t>
      </w:r>
    </w:p>
    <w:p w14:paraId="400E4792" w14:textId="77777777" w:rsidR="003466BC" w:rsidRPr="00BA4DA6" w:rsidRDefault="003466BC" w:rsidP="00ED7AB7">
      <w:pPr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“Proposition 187: Identity Politics in the (Post)Modern Public Sphere.” Midwest Popular Culture Assoc. Conference. Indianapolis, IN. November 3-4, 1995.</w:t>
      </w:r>
    </w:p>
    <w:p w14:paraId="7EDC7670" w14:textId="77777777" w:rsidR="003466BC" w:rsidRPr="00BA4DA6" w:rsidRDefault="003466BC" w:rsidP="00ED7AB7">
      <w:pPr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Presenter: “‘And What About the Daughters?’: The Problem of National Allegory in Third-World Literature Written by Women.” Commonwealth and Post-Colonial Studies Conference. Georgia Southern University, Statesboro, GA. April 13-15, 1995.</w:t>
      </w:r>
    </w:p>
    <w:p w14:paraId="435A8592" w14:textId="77777777" w:rsidR="00894FA1" w:rsidRPr="00BA4DA6" w:rsidRDefault="00894FA1" w:rsidP="00A3439E">
      <w:pPr>
        <w:pStyle w:val="Heading4"/>
        <w:tabs>
          <w:tab w:val="left" w:pos="720"/>
          <w:tab w:val="left" w:pos="8100"/>
        </w:tabs>
        <w:rPr>
          <w:sz w:val="22"/>
        </w:rPr>
      </w:pPr>
      <w:r w:rsidRPr="00BA4DA6">
        <w:rPr>
          <w:sz w:val="22"/>
        </w:rPr>
        <w:t>Media Appearances</w:t>
      </w:r>
    </w:p>
    <w:p w14:paraId="79733310" w14:textId="26A540D8" w:rsidR="00334ED5" w:rsidRDefault="009D237B" w:rsidP="00CA2760">
      <w:pPr>
        <w:tabs>
          <w:tab w:val="left" w:pos="720"/>
          <w:tab w:val="left" w:pos="8100"/>
        </w:tabs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In Helene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Vissiere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34ED5" w:rsidRPr="00334ED5">
        <w:rPr>
          <w:rFonts w:ascii="Arial" w:hAnsi="Arial" w:cs="Arial"/>
          <w:sz w:val="22"/>
          <w:szCs w:val="22"/>
          <w:highlight w:val="yellow"/>
        </w:rPr>
        <w:t xml:space="preserve">“?” </w:t>
      </w:r>
      <w:proofErr w:type="spellStart"/>
      <w:r w:rsidR="00334ED5" w:rsidRPr="00334ED5">
        <w:rPr>
          <w:rFonts w:ascii="Arial" w:hAnsi="Arial" w:cs="Arial"/>
          <w:sz w:val="22"/>
          <w:szCs w:val="22"/>
          <w:highlight w:val="yellow"/>
        </w:rPr>
        <w:t>l’Express</w:t>
      </w:r>
      <w:proofErr w:type="spellEnd"/>
      <w:r w:rsidR="00334ED5" w:rsidRPr="00334ED5">
        <w:rPr>
          <w:rFonts w:ascii="Arial" w:hAnsi="Arial" w:cs="Arial"/>
          <w:sz w:val="22"/>
          <w:szCs w:val="22"/>
          <w:highlight w:val="yellow"/>
        </w:rPr>
        <w:t>. France</w:t>
      </w:r>
      <w:proofErr w:type="gramStart"/>
      <w:r w:rsidR="00334ED5" w:rsidRPr="00334ED5">
        <w:rPr>
          <w:rFonts w:ascii="Arial" w:hAnsi="Arial" w:cs="Arial"/>
          <w:sz w:val="22"/>
          <w:szCs w:val="22"/>
          <w:highlight w:val="yellow"/>
        </w:rPr>
        <w:t>, ??</w:t>
      </w:r>
      <w:proofErr w:type="gramEnd"/>
      <w:r w:rsidR="00334ED5" w:rsidRPr="00334ED5">
        <w:rPr>
          <w:rFonts w:ascii="Arial" w:hAnsi="Arial" w:cs="Arial"/>
          <w:sz w:val="22"/>
          <w:szCs w:val="22"/>
          <w:highlight w:val="yellow"/>
        </w:rPr>
        <w:t xml:space="preserve"> 2021</w:t>
      </w:r>
    </w:p>
    <w:p w14:paraId="2CB575E9" w14:textId="30969277" w:rsidR="006839D7" w:rsidRPr="006839D7" w:rsidRDefault="006839D7" w:rsidP="00CA2760">
      <w:pPr>
        <w:tabs>
          <w:tab w:val="left" w:pos="720"/>
          <w:tab w:val="left" w:pos="8100"/>
        </w:tabs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Nathalie Baptiste, </w:t>
      </w:r>
      <w:r>
        <w:rPr>
          <w:rFonts w:ascii="Arial" w:hAnsi="Arial" w:cs="Arial"/>
          <w:i/>
          <w:iCs/>
          <w:sz w:val="22"/>
          <w:szCs w:val="22"/>
        </w:rPr>
        <w:t>Mother Jones Magazine</w:t>
      </w:r>
      <w:r>
        <w:rPr>
          <w:rFonts w:ascii="Arial" w:hAnsi="Arial" w:cs="Arial"/>
          <w:sz w:val="22"/>
          <w:szCs w:val="22"/>
        </w:rPr>
        <w:t>, 09, 2021.</w:t>
      </w:r>
    </w:p>
    <w:p w14:paraId="4C60E599" w14:textId="4E38F09A" w:rsidR="00CA2760" w:rsidRPr="00BA4DA6" w:rsidRDefault="00CA2760" w:rsidP="00CA2760">
      <w:pPr>
        <w:tabs>
          <w:tab w:val="left" w:pos="720"/>
          <w:tab w:val="left" w:pos="8100"/>
        </w:tabs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“Spy Stories—Fiction and Reality,” I.R. </w:t>
      </w:r>
      <w:proofErr w:type="spellStart"/>
      <w:r w:rsidRPr="00BA4DA6">
        <w:rPr>
          <w:rFonts w:ascii="Arial" w:hAnsi="Arial" w:cs="Arial"/>
          <w:sz w:val="22"/>
          <w:szCs w:val="22"/>
        </w:rPr>
        <w:t>Herrad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. SWR2 (Stuttgart, Germany), May 25, 2016. </w:t>
      </w:r>
      <w:hyperlink r:id="rId30" w:history="1">
        <w:r w:rsidRPr="00BA4DA6">
          <w:rPr>
            <w:rStyle w:val="Hyperlink"/>
            <w:rFonts w:ascii="Arial" w:hAnsi="Arial" w:cs="Arial"/>
            <w:sz w:val="22"/>
            <w:szCs w:val="22"/>
          </w:rPr>
          <w:t>http://www.swr.de/swr2/programm/sendungen/wissen/spionage-roman-und-realitaet/-/id=660374/did=17492116/nid=660374/1ioekkc/index.html</w:t>
        </w:r>
      </w:hyperlink>
      <w:r w:rsidRPr="00BA4DA6">
        <w:rPr>
          <w:rFonts w:ascii="Arial" w:hAnsi="Arial" w:cs="Arial"/>
          <w:sz w:val="22"/>
          <w:szCs w:val="22"/>
        </w:rPr>
        <w:t xml:space="preserve">.  </w:t>
      </w:r>
    </w:p>
    <w:p w14:paraId="3C54F4E7" w14:textId="77777777" w:rsidR="00CA2760" w:rsidRPr="00BA4DA6" w:rsidRDefault="00CA2760" w:rsidP="00CA2760">
      <w:pPr>
        <w:tabs>
          <w:tab w:val="left" w:pos="720"/>
          <w:tab w:val="left" w:pos="8100"/>
        </w:tabs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“Terrorism TV,” </w:t>
      </w:r>
      <w:r w:rsidRPr="00BA4DA6">
        <w:rPr>
          <w:rFonts w:ascii="Arial" w:hAnsi="Arial" w:cs="Arial"/>
          <w:i/>
          <w:sz w:val="22"/>
          <w:szCs w:val="22"/>
        </w:rPr>
        <w:t>Book TV</w:t>
      </w:r>
      <w:r w:rsidRPr="00BA4DA6">
        <w:rPr>
          <w:rFonts w:ascii="Arial" w:hAnsi="Arial" w:cs="Arial"/>
          <w:sz w:val="22"/>
          <w:szCs w:val="22"/>
        </w:rPr>
        <w:t xml:space="preserve">. CSPAN2. April 4, 2015. </w:t>
      </w:r>
      <w:hyperlink r:id="rId31" w:history="1">
        <w:r w:rsidRPr="00BA4DA6">
          <w:rPr>
            <w:rStyle w:val="Hyperlink"/>
            <w:rFonts w:ascii="Arial" w:hAnsi="Arial" w:cs="Arial"/>
            <w:sz w:val="22"/>
            <w:szCs w:val="22"/>
          </w:rPr>
          <w:t>http://www.c-span.org/citiestour</w:t>
        </w:r>
      </w:hyperlink>
      <w:r w:rsidRPr="00BA4DA6">
        <w:rPr>
          <w:rFonts w:ascii="Arial" w:hAnsi="Arial" w:cs="Arial"/>
          <w:sz w:val="22"/>
          <w:szCs w:val="22"/>
        </w:rPr>
        <w:t xml:space="preserve">.  </w:t>
      </w:r>
    </w:p>
    <w:p w14:paraId="6E091154" w14:textId="5A5CB89D" w:rsidR="00894FA1" w:rsidRPr="00BA4DA6" w:rsidRDefault="00CA2760" w:rsidP="00CA2760">
      <w:pPr>
        <w:tabs>
          <w:tab w:val="left" w:pos="720"/>
          <w:tab w:val="left" w:pos="810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lastRenderedPageBreak/>
        <w:t xml:space="preserve">“Season Premiere of </w:t>
      </w:r>
      <w:r w:rsidRPr="00BA4DA6">
        <w:rPr>
          <w:rFonts w:ascii="Arial" w:hAnsi="Arial" w:cs="Arial"/>
          <w:i/>
          <w:sz w:val="22"/>
          <w:szCs w:val="22"/>
        </w:rPr>
        <w:t>Homeland (Season 2)</w:t>
      </w:r>
      <w:r w:rsidRPr="00BA4DA6">
        <w:rPr>
          <w:rFonts w:ascii="Arial" w:hAnsi="Arial" w:cs="Arial"/>
          <w:sz w:val="22"/>
          <w:szCs w:val="22"/>
        </w:rPr>
        <w:t xml:space="preserve">,” </w:t>
      </w:r>
      <w:r w:rsidRPr="00BA4DA6">
        <w:rPr>
          <w:rFonts w:ascii="Arial" w:hAnsi="Arial" w:cs="Arial"/>
          <w:i/>
          <w:sz w:val="22"/>
          <w:szCs w:val="22"/>
        </w:rPr>
        <w:t>The Kathleen Dunn Show</w:t>
      </w:r>
      <w:r w:rsidRPr="00BA4DA6">
        <w:rPr>
          <w:rFonts w:ascii="Arial" w:hAnsi="Arial" w:cs="Arial"/>
          <w:sz w:val="22"/>
          <w:szCs w:val="22"/>
        </w:rPr>
        <w:t xml:space="preserve">. Wisconsin Public Radio. September 25, 2013. </w:t>
      </w:r>
      <w:hyperlink r:id="rId32" w:history="1">
        <w:r w:rsidRPr="00BA4DA6">
          <w:rPr>
            <w:rStyle w:val="Hyperlink"/>
            <w:rFonts w:ascii="Arial" w:hAnsi="Arial" w:cs="Arial"/>
            <w:sz w:val="22"/>
            <w:szCs w:val="22"/>
          </w:rPr>
          <w:t>http://www.wpr.org/people/stacy-takacs</w:t>
        </w:r>
      </w:hyperlink>
      <w:r w:rsidR="00894FA1" w:rsidRPr="00BA4DA6">
        <w:rPr>
          <w:rFonts w:ascii="Arial" w:hAnsi="Arial" w:cs="Arial"/>
          <w:sz w:val="22"/>
          <w:szCs w:val="22"/>
        </w:rPr>
        <w:t xml:space="preserve">.  </w:t>
      </w:r>
    </w:p>
    <w:p w14:paraId="6CEABB40" w14:textId="00278104" w:rsidR="00894FA1" w:rsidRPr="00BA4DA6" w:rsidRDefault="00A263FD" w:rsidP="00894FA1">
      <w:pPr>
        <w:shd w:val="clear" w:color="auto" w:fill="BFBFBF" w:themeFill="background1" w:themeFillShade="BF"/>
        <w:tabs>
          <w:tab w:val="left" w:pos="720"/>
          <w:tab w:val="left" w:pos="8100"/>
        </w:tabs>
        <w:spacing w:after="60"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Grants</w:t>
      </w:r>
      <w:r w:rsidR="00894FA1" w:rsidRPr="00BA4DA6">
        <w:rPr>
          <w:rFonts w:ascii="Arial" w:hAnsi="Arial" w:cs="Arial"/>
          <w:b/>
          <w:sz w:val="22"/>
          <w:szCs w:val="22"/>
        </w:rPr>
        <w:t xml:space="preserve"> and Awards</w:t>
      </w:r>
    </w:p>
    <w:p w14:paraId="0E15D37E" w14:textId="53B29BA8" w:rsidR="00DF0972" w:rsidRDefault="00DF0972" w:rsidP="00DF0972">
      <w:pPr>
        <w:pStyle w:val="AddressofRecipientOpening"/>
        <w:tabs>
          <w:tab w:val="left" w:pos="720"/>
          <w:tab w:val="left" w:pos="8100"/>
        </w:tabs>
        <w:spacing w:before="120" w:after="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English Department, Research Release, OSU</w:t>
      </w:r>
      <w:r>
        <w:rPr>
          <w:rFonts w:ascii="Arial" w:hAnsi="Arial" w:cs="Arial"/>
          <w:sz w:val="22"/>
          <w:szCs w:val="22"/>
        </w:rPr>
        <w:tab/>
        <w:t>2020</w:t>
      </w:r>
    </w:p>
    <w:p w14:paraId="3A5EAC7E" w14:textId="4FDB3145" w:rsidR="00A263FD" w:rsidRDefault="00DF0972" w:rsidP="00DF0972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Oklahoma Humanities, Research Grant</w:t>
      </w:r>
      <w:r>
        <w:rPr>
          <w:rFonts w:ascii="Arial" w:hAnsi="Arial" w:cs="Arial"/>
          <w:sz w:val="22"/>
          <w:szCs w:val="22"/>
        </w:rPr>
        <w:tab/>
        <w:t>2020</w:t>
      </w:r>
      <w:r>
        <w:rPr>
          <w:rFonts w:ascii="Arial" w:hAnsi="Arial" w:cs="Arial"/>
          <w:sz w:val="22"/>
          <w:szCs w:val="22"/>
        </w:rPr>
        <w:tab/>
      </w:r>
      <w:r w:rsidR="00A263FD">
        <w:rPr>
          <w:rFonts w:ascii="Arial" w:hAnsi="Arial" w:cs="Arial"/>
          <w:sz w:val="22"/>
          <w:szCs w:val="22"/>
        </w:rPr>
        <w:tab/>
      </w:r>
    </w:p>
    <w:p w14:paraId="544BCD50" w14:textId="3EB4D510" w:rsidR="000E7043" w:rsidRDefault="000E7043" w:rsidP="00A263FD">
      <w:pPr>
        <w:pStyle w:val="AddressofRecipientOpening"/>
        <w:tabs>
          <w:tab w:val="left" w:pos="720"/>
          <w:tab w:val="left" w:pos="810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Arts &amp; Sciences Travel Grant, OSU</w:t>
      </w:r>
      <w:r>
        <w:rPr>
          <w:rFonts w:ascii="Arial" w:hAnsi="Arial" w:cs="Arial"/>
          <w:sz w:val="22"/>
          <w:szCs w:val="22"/>
        </w:rPr>
        <w:tab/>
        <w:t>2020</w:t>
      </w:r>
    </w:p>
    <w:p w14:paraId="59450504" w14:textId="77777777" w:rsidR="0007465F" w:rsidRPr="00BA4DA6" w:rsidRDefault="0007465F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Regents Distinguished Research Award, OSU </w:t>
      </w:r>
      <w:r w:rsidRPr="00BA4DA6">
        <w:rPr>
          <w:rFonts w:ascii="Arial" w:hAnsi="Arial" w:cs="Arial"/>
          <w:sz w:val="22"/>
          <w:szCs w:val="22"/>
        </w:rPr>
        <w:tab/>
        <w:t>2019</w:t>
      </w:r>
    </w:p>
    <w:p w14:paraId="0C9160B0" w14:textId="4020DE02" w:rsidR="00177599" w:rsidRPr="00BA4DA6" w:rsidRDefault="00177599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Winner, President’s Outstanding Faculty Award for Research, OSU Tulsa</w:t>
      </w:r>
      <w:r w:rsidRPr="00BA4DA6">
        <w:rPr>
          <w:rFonts w:ascii="Arial" w:hAnsi="Arial" w:cs="Arial"/>
          <w:sz w:val="22"/>
          <w:szCs w:val="22"/>
        </w:rPr>
        <w:tab/>
        <w:t>2018</w:t>
      </w:r>
    </w:p>
    <w:p w14:paraId="350CD612" w14:textId="35554340" w:rsidR="007F0958" w:rsidRPr="00BA4DA6" w:rsidRDefault="007F0958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Humanities, Arts and Design Grant, OSU</w:t>
      </w:r>
      <w:r w:rsidRPr="00BA4DA6">
        <w:rPr>
          <w:rFonts w:ascii="Arial" w:hAnsi="Arial" w:cs="Arial"/>
          <w:sz w:val="22"/>
          <w:szCs w:val="22"/>
        </w:rPr>
        <w:tab/>
        <w:t>2018</w:t>
      </w:r>
    </w:p>
    <w:p w14:paraId="7477DAAB" w14:textId="1A5D8279" w:rsidR="007F0958" w:rsidRPr="00BA4DA6" w:rsidRDefault="007F0958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Arts &amp; </w:t>
      </w:r>
      <w:r w:rsidR="005C3382" w:rsidRPr="00BA4DA6">
        <w:rPr>
          <w:rFonts w:ascii="Arial" w:hAnsi="Arial" w:cs="Arial"/>
          <w:sz w:val="22"/>
          <w:szCs w:val="22"/>
        </w:rPr>
        <w:t xml:space="preserve">Sciences Travel Grant, OSU </w:t>
      </w:r>
      <w:r w:rsidR="005C3382" w:rsidRPr="00BA4DA6">
        <w:rPr>
          <w:rFonts w:ascii="Arial" w:hAnsi="Arial" w:cs="Arial"/>
          <w:sz w:val="22"/>
          <w:szCs w:val="22"/>
        </w:rPr>
        <w:tab/>
        <w:t>2018</w:t>
      </w:r>
      <w:r w:rsidRPr="00BA4DA6">
        <w:rPr>
          <w:rFonts w:ascii="Arial" w:hAnsi="Arial" w:cs="Arial"/>
          <w:sz w:val="22"/>
          <w:szCs w:val="22"/>
        </w:rPr>
        <w:t xml:space="preserve"> </w:t>
      </w:r>
    </w:p>
    <w:p w14:paraId="6488B1CB" w14:textId="77777777" w:rsidR="00586C8F" w:rsidRPr="00BA4DA6" w:rsidRDefault="00586C8F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Oklahoma Humanities, Opportunity Grant</w:t>
      </w:r>
      <w:r w:rsidRPr="00BA4DA6">
        <w:rPr>
          <w:rFonts w:ascii="Arial" w:hAnsi="Arial" w:cs="Arial"/>
          <w:sz w:val="22"/>
          <w:szCs w:val="22"/>
        </w:rPr>
        <w:tab/>
        <w:t>2017</w:t>
      </w:r>
    </w:p>
    <w:p w14:paraId="6B19AE75" w14:textId="77777777" w:rsidR="00586C8F" w:rsidRPr="00BA4DA6" w:rsidRDefault="00586C8F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Arts &amp; Sciences Travel Grant, OSU </w:t>
      </w:r>
      <w:r w:rsidRPr="00BA4DA6">
        <w:rPr>
          <w:rFonts w:ascii="Arial" w:hAnsi="Arial" w:cs="Arial"/>
          <w:sz w:val="22"/>
          <w:szCs w:val="22"/>
        </w:rPr>
        <w:tab/>
        <w:t xml:space="preserve">2017 </w:t>
      </w:r>
    </w:p>
    <w:p w14:paraId="5346A60E" w14:textId="77777777" w:rsidR="00586C8F" w:rsidRPr="00BA4DA6" w:rsidRDefault="00586C8F" w:rsidP="004202CF">
      <w:pPr>
        <w:pStyle w:val="AddressofRecipientOpening"/>
        <w:widowControl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Graduate, Provost’s Academic Leadership Academy, OSU</w:t>
      </w:r>
      <w:r w:rsidRPr="00BA4DA6">
        <w:rPr>
          <w:rFonts w:ascii="Arial" w:hAnsi="Arial" w:cs="Arial"/>
          <w:sz w:val="22"/>
          <w:szCs w:val="22"/>
        </w:rPr>
        <w:tab/>
        <w:t>2017</w:t>
      </w:r>
    </w:p>
    <w:p w14:paraId="1DE01284" w14:textId="30FDEBDA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Nominee, President’s Outstanding Faculty Award</w:t>
      </w:r>
      <w:r w:rsidR="00177599" w:rsidRPr="00BA4DA6">
        <w:rPr>
          <w:rFonts w:ascii="Arial" w:hAnsi="Arial" w:cs="Arial"/>
          <w:sz w:val="22"/>
          <w:szCs w:val="22"/>
        </w:rPr>
        <w:t xml:space="preserve"> for Teaching</w:t>
      </w:r>
      <w:r w:rsidRPr="00BA4DA6">
        <w:rPr>
          <w:rFonts w:ascii="Arial" w:hAnsi="Arial" w:cs="Arial"/>
          <w:sz w:val="22"/>
          <w:szCs w:val="22"/>
        </w:rPr>
        <w:t>, OSU Tulsa</w:t>
      </w:r>
      <w:r w:rsidRPr="00BA4DA6">
        <w:rPr>
          <w:rFonts w:ascii="Arial" w:hAnsi="Arial" w:cs="Arial"/>
          <w:sz w:val="22"/>
          <w:szCs w:val="22"/>
        </w:rPr>
        <w:tab/>
        <w:t>2017</w:t>
      </w:r>
    </w:p>
    <w:p w14:paraId="38331AEF" w14:textId="083607FA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Winner, President’s Outstanding Faculty Award</w:t>
      </w:r>
      <w:r w:rsidR="00177599" w:rsidRPr="00BA4DA6">
        <w:rPr>
          <w:rFonts w:ascii="Arial" w:hAnsi="Arial" w:cs="Arial"/>
          <w:sz w:val="22"/>
          <w:szCs w:val="22"/>
        </w:rPr>
        <w:t xml:space="preserve"> for Teaching</w:t>
      </w:r>
      <w:r w:rsidRPr="00BA4DA6">
        <w:rPr>
          <w:rFonts w:ascii="Arial" w:hAnsi="Arial" w:cs="Arial"/>
          <w:sz w:val="22"/>
          <w:szCs w:val="22"/>
        </w:rPr>
        <w:t>, OSU Tulsa</w:t>
      </w:r>
      <w:r w:rsidRPr="00BA4DA6">
        <w:rPr>
          <w:rFonts w:ascii="Arial" w:hAnsi="Arial" w:cs="Arial"/>
          <w:sz w:val="22"/>
          <w:szCs w:val="22"/>
        </w:rPr>
        <w:tab/>
        <w:t>2016</w:t>
      </w:r>
    </w:p>
    <w:p w14:paraId="1B9D1985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Nominee, Arts &amp; Sciences Faculty Mentor Award, OSU</w:t>
      </w:r>
      <w:r w:rsidRPr="00BA4DA6">
        <w:rPr>
          <w:rFonts w:ascii="Arial" w:hAnsi="Arial" w:cs="Arial"/>
          <w:sz w:val="22"/>
          <w:szCs w:val="22"/>
        </w:rPr>
        <w:tab/>
        <w:t>2016</w:t>
      </w:r>
    </w:p>
    <w:p w14:paraId="74E8BCDC" w14:textId="265FD2E0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Oklahoma Humanities</w:t>
      </w:r>
      <w:r w:rsidR="00A263FD">
        <w:rPr>
          <w:rFonts w:ascii="Arial" w:hAnsi="Arial" w:cs="Arial"/>
          <w:sz w:val="22"/>
          <w:szCs w:val="22"/>
        </w:rPr>
        <w:t xml:space="preserve">, </w:t>
      </w:r>
      <w:r w:rsidRPr="00BA4DA6">
        <w:rPr>
          <w:rFonts w:ascii="Arial" w:hAnsi="Arial" w:cs="Arial"/>
          <w:sz w:val="22"/>
          <w:szCs w:val="22"/>
        </w:rPr>
        <w:t>Research Grant</w:t>
      </w:r>
      <w:r w:rsidRPr="00BA4DA6">
        <w:rPr>
          <w:rFonts w:ascii="Arial" w:hAnsi="Arial" w:cs="Arial"/>
          <w:sz w:val="22"/>
          <w:szCs w:val="22"/>
        </w:rPr>
        <w:tab/>
        <w:t>2015</w:t>
      </w:r>
    </w:p>
    <w:p w14:paraId="1FA230F2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Nominee, A&amp;S Student Council Outstanding Professor Award, OSU</w:t>
      </w:r>
      <w:r w:rsidRPr="00BA4DA6">
        <w:rPr>
          <w:rFonts w:ascii="Arial" w:hAnsi="Arial" w:cs="Arial"/>
          <w:sz w:val="22"/>
          <w:szCs w:val="22"/>
        </w:rPr>
        <w:tab/>
        <w:t>2011</w:t>
      </w:r>
    </w:p>
    <w:p w14:paraId="2C3C727B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English Dept. Travel Grant, OSU</w:t>
      </w:r>
      <w:r w:rsidRPr="00BA4DA6">
        <w:rPr>
          <w:rFonts w:ascii="Arial" w:hAnsi="Arial" w:cs="Arial"/>
          <w:sz w:val="22"/>
          <w:szCs w:val="22"/>
        </w:rPr>
        <w:tab/>
        <w:t>2008</w:t>
      </w:r>
    </w:p>
    <w:p w14:paraId="2600A5DD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English Dept. Junior Faculty Research Release, OSU</w:t>
      </w:r>
      <w:r w:rsidRPr="00BA4DA6">
        <w:rPr>
          <w:rFonts w:ascii="Arial" w:hAnsi="Arial" w:cs="Arial"/>
          <w:sz w:val="22"/>
          <w:szCs w:val="22"/>
        </w:rPr>
        <w:tab/>
        <w:t>2007</w:t>
      </w:r>
    </w:p>
    <w:p w14:paraId="01E7C636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College of Arts &amp; Sciences Summer Research Award, OSU</w:t>
      </w:r>
      <w:r w:rsidRPr="00BA4DA6">
        <w:rPr>
          <w:rFonts w:ascii="Arial" w:hAnsi="Arial" w:cs="Arial"/>
          <w:sz w:val="22"/>
          <w:szCs w:val="22"/>
        </w:rPr>
        <w:tab/>
        <w:t>2006</w:t>
      </w:r>
    </w:p>
    <w:p w14:paraId="33ABBE90" w14:textId="659ED2F4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Nominee, President’s Outstanding Faculty Award</w:t>
      </w:r>
      <w:r w:rsidR="00177599" w:rsidRPr="00BA4DA6">
        <w:rPr>
          <w:rFonts w:ascii="Arial" w:hAnsi="Arial" w:cs="Arial"/>
          <w:sz w:val="22"/>
          <w:szCs w:val="22"/>
        </w:rPr>
        <w:t xml:space="preserve"> for Teaching</w:t>
      </w:r>
      <w:r w:rsidRPr="00BA4DA6">
        <w:rPr>
          <w:rFonts w:ascii="Arial" w:hAnsi="Arial" w:cs="Arial"/>
          <w:sz w:val="22"/>
          <w:szCs w:val="22"/>
        </w:rPr>
        <w:t>, OSU Tulsa</w:t>
      </w:r>
      <w:r w:rsidRPr="00BA4DA6">
        <w:rPr>
          <w:rFonts w:ascii="Arial" w:hAnsi="Arial" w:cs="Arial"/>
          <w:sz w:val="22"/>
          <w:szCs w:val="22"/>
        </w:rPr>
        <w:tab/>
        <w:t>2005</w:t>
      </w:r>
    </w:p>
    <w:p w14:paraId="5EBA75F3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English Department Travel Grant, OSU</w:t>
      </w:r>
      <w:r w:rsidRPr="00BA4DA6">
        <w:rPr>
          <w:rFonts w:ascii="Arial" w:hAnsi="Arial" w:cs="Arial"/>
          <w:sz w:val="22"/>
          <w:szCs w:val="22"/>
        </w:rPr>
        <w:tab/>
        <w:t>2005</w:t>
      </w:r>
    </w:p>
    <w:p w14:paraId="324BE1BD" w14:textId="20DB6CB8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Oklahoma Humanities</w:t>
      </w:r>
      <w:r w:rsidR="00A263FD">
        <w:rPr>
          <w:rFonts w:ascii="Arial" w:hAnsi="Arial" w:cs="Arial"/>
          <w:sz w:val="22"/>
          <w:szCs w:val="22"/>
        </w:rPr>
        <w:t xml:space="preserve">, </w:t>
      </w:r>
      <w:r w:rsidRPr="00BA4DA6">
        <w:rPr>
          <w:rFonts w:ascii="Arial" w:hAnsi="Arial" w:cs="Arial"/>
          <w:sz w:val="22"/>
          <w:szCs w:val="22"/>
        </w:rPr>
        <w:t>Research Grant</w:t>
      </w:r>
      <w:r w:rsidRPr="00BA4DA6">
        <w:rPr>
          <w:rFonts w:ascii="Arial" w:hAnsi="Arial" w:cs="Arial"/>
          <w:sz w:val="22"/>
          <w:szCs w:val="22"/>
        </w:rPr>
        <w:tab/>
        <w:t>2005</w:t>
      </w:r>
    </w:p>
    <w:p w14:paraId="241FF02B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color w:val="000000"/>
          <w:sz w:val="22"/>
          <w:szCs w:val="22"/>
        </w:rPr>
        <w:t xml:space="preserve">Faculty Library Friend Award, OSU Tulsa Library   </w:t>
      </w:r>
      <w:r w:rsidRPr="00BA4DA6">
        <w:rPr>
          <w:rFonts w:ascii="Arial" w:hAnsi="Arial" w:cs="Arial"/>
          <w:color w:val="000000"/>
          <w:sz w:val="22"/>
          <w:szCs w:val="22"/>
        </w:rPr>
        <w:tab/>
        <w:t>2005</w:t>
      </w:r>
    </w:p>
    <w:p w14:paraId="784D79A9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Dean’s Incentive Grant, OSU</w:t>
      </w:r>
      <w:r w:rsidRPr="00BA4DA6">
        <w:rPr>
          <w:rFonts w:ascii="Arial" w:hAnsi="Arial" w:cs="Arial"/>
          <w:sz w:val="22"/>
          <w:szCs w:val="22"/>
        </w:rPr>
        <w:tab/>
        <w:t>2004</w:t>
      </w:r>
    </w:p>
    <w:p w14:paraId="4F4132A4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Dean’s Incentive Grant, OSU</w:t>
      </w:r>
      <w:r w:rsidRPr="00BA4DA6">
        <w:rPr>
          <w:rFonts w:ascii="Arial" w:hAnsi="Arial" w:cs="Arial"/>
          <w:sz w:val="22"/>
          <w:szCs w:val="22"/>
        </w:rPr>
        <w:tab/>
        <w:t>2003</w:t>
      </w:r>
      <w:r w:rsidRPr="00BA4DA6">
        <w:rPr>
          <w:rFonts w:ascii="Arial" w:hAnsi="Arial" w:cs="Arial"/>
          <w:sz w:val="22"/>
          <w:szCs w:val="22"/>
        </w:rPr>
        <w:tab/>
      </w:r>
    </w:p>
    <w:p w14:paraId="1340AD4D" w14:textId="77777777" w:rsidR="00894FA1" w:rsidRPr="00BA4DA6" w:rsidRDefault="00894FA1" w:rsidP="004202CF">
      <w:pPr>
        <w:pStyle w:val="AddressofRecipientOpening"/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Marion L. </w:t>
      </w:r>
      <w:proofErr w:type="spellStart"/>
      <w:r w:rsidRPr="00BA4DA6">
        <w:rPr>
          <w:rFonts w:ascii="Arial" w:hAnsi="Arial" w:cs="Arial"/>
          <w:sz w:val="22"/>
          <w:szCs w:val="22"/>
        </w:rPr>
        <w:t>Brittain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Postdoctoral Fellowship, GA Institute of Technology </w:t>
      </w:r>
      <w:r w:rsidRPr="00BA4DA6">
        <w:rPr>
          <w:rFonts w:ascii="Arial" w:hAnsi="Arial" w:cs="Arial"/>
          <w:sz w:val="22"/>
          <w:szCs w:val="22"/>
        </w:rPr>
        <w:tab/>
        <w:t>2000-2002</w:t>
      </w:r>
    </w:p>
    <w:p w14:paraId="33450FC8" w14:textId="77777777" w:rsidR="00894FA1" w:rsidRPr="00BA4DA6" w:rsidRDefault="00894FA1" w:rsidP="004202CF">
      <w:pPr>
        <w:pStyle w:val="AddressofRecipientOpening"/>
        <w:tabs>
          <w:tab w:val="left" w:pos="8100"/>
        </w:tabs>
        <w:spacing w:after="2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Teaching Excellence Recognition Award, Indiana Univ. Dept. of English</w:t>
      </w:r>
      <w:r w:rsidRPr="00BA4DA6">
        <w:rPr>
          <w:rFonts w:ascii="Arial" w:hAnsi="Arial" w:cs="Arial"/>
          <w:sz w:val="22"/>
          <w:szCs w:val="22"/>
        </w:rPr>
        <w:tab/>
        <w:t>1999</w:t>
      </w:r>
    </w:p>
    <w:p w14:paraId="7B7B36F5" w14:textId="77777777" w:rsidR="00894FA1" w:rsidRPr="00BA4DA6" w:rsidRDefault="00894FA1" w:rsidP="004202CF">
      <w:pPr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American Dissertation Fellowship, American Assoc. of University </w:t>
      </w:r>
    </w:p>
    <w:p w14:paraId="40F843E6" w14:textId="77777777" w:rsidR="00894FA1" w:rsidRPr="00BA4DA6" w:rsidRDefault="00894FA1" w:rsidP="004202CF">
      <w:pPr>
        <w:tabs>
          <w:tab w:val="left" w:pos="720"/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ab/>
        <w:t>Women Educational Foundation</w:t>
      </w:r>
      <w:r w:rsidRPr="00BA4DA6">
        <w:rPr>
          <w:rFonts w:ascii="Arial" w:hAnsi="Arial" w:cs="Arial"/>
          <w:sz w:val="22"/>
          <w:szCs w:val="22"/>
        </w:rPr>
        <w:tab/>
        <w:t xml:space="preserve">1997-1998 </w:t>
      </w:r>
    </w:p>
    <w:p w14:paraId="0F51A1CE" w14:textId="77777777" w:rsidR="00894FA1" w:rsidRPr="00BA4DA6" w:rsidRDefault="00894FA1" w:rsidP="004202CF">
      <w:pPr>
        <w:pStyle w:val="AddressofRecipientOpening"/>
        <w:tabs>
          <w:tab w:val="left" w:pos="810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Grant in Aid of Research, Indiana Univ. College of Arts and Sciences </w:t>
      </w:r>
      <w:r w:rsidRPr="00BA4DA6">
        <w:rPr>
          <w:rFonts w:ascii="Arial" w:hAnsi="Arial" w:cs="Arial"/>
          <w:sz w:val="22"/>
          <w:szCs w:val="22"/>
        </w:rPr>
        <w:tab/>
        <w:t>1996</w:t>
      </w:r>
    </w:p>
    <w:p w14:paraId="49B907BE" w14:textId="77777777" w:rsidR="00894FA1" w:rsidRPr="00BA4DA6" w:rsidRDefault="00894FA1" w:rsidP="00894FA1">
      <w:pPr>
        <w:tabs>
          <w:tab w:val="left" w:pos="810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Distinction in Ph.D. Qualifying Examination: Am. Lit. &amp; Post-Colonial Theory </w:t>
      </w:r>
      <w:r w:rsidRPr="00BA4DA6">
        <w:rPr>
          <w:rFonts w:ascii="Arial" w:hAnsi="Arial" w:cs="Arial"/>
          <w:sz w:val="22"/>
          <w:szCs w:val="22"/>
        </w:rPr>
        <w:tab/>
        <w:t>1996</w:t>
      </w:r>
    </w:p>
    <w:p w14:paraId="5A6AEECC" w14:textId="77777777" w:rsidR="00894FA1" w:rsidRPr="00BA4DA6" w:rsidRDefault="00894FA1" w:rsidP="00894FA1">
      <w:pPr>
        <w:shd w:val="clear" w:color="auto" w:fill="BFBFBF" w:themeFill="background1" w:themeFillShade="BF"/>
        <w:spacing w:after="6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b/>
          <w:sz w:val="22"/>
          <w:szCs w:val="22"/>
        </w:rPr>
        <w:t>Teaching Experience</w:t>
      </w:r>
    </w:p>
    <w:p w14:paraId="5357DBBA" w14:textId="77777777" w:rsidR="00894FA1" w:rsidRPr="00BA4DA6" w:rsidRDefault="00894FA1" w:rsidP="00894FA1">
      <w:pPr>
        <w:pStyle w:val="AddressofRecipientOpening"/>
        <w:tabs>
          <w:tab w:val="left" w:pos="720"/>
          <w:tab w:val="left" w:pos="8100"/>
        </w:tabs>
        <w:spacing w:before="120" w:after="60"/>
        <w:ind w:left="360" w:right="-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OSU, American Studies/English</w:t>
      </w:r>
      <w:r w:rsidRPr="00BA4DA6">
        <w:rPr>
          <w:rFonts w:ascii="Arial" w:hAnsi="Arial" w:cs="Arial"/>
          <w:sz w:val="22"/>
          <w:szCs w:val="22"/>
        </w:rPr>
        <w:tab/>
        <w:t>2002-Present</w:t>
      </w:r>
    </w:p>
    <w:p w14:paraId="6C9563AE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Introduction to American Studies</w:t>
      </w:r>
    </w:p>
    <w:p w14:paraId="3A1E06BE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Theories and Methods of American Studies</w:t>
      </w:r>
    </w:p>
    <w:p w14:paraId="2CF57CAB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American Studies Senior Seminar</w:t>
      </w:r>
    </w:p>
    <w:p w14:paraId="60BC7733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American Popular Culture</w:t>
      </w:r>
    </w:p>
    <w:p w14:paraId="3935B984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Gender and Popular Culture</w:t>
      </w:r>
    </w:p>
    <w:p w14:paraId="5D1ADC8F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Globalization and American Culture</w:t>
      </w:r>
    </w:p>
    <w:p w14:paraId="6A8C5175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Television and American Society </w:t>
      </w:r>
    </w:p>
    <w:p w14:paraId="241DEAD8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TV and Gender</w:t>
      </w:r>
    </w:p>
    <w:p w14:paraId="2AC7252E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Film and American Society</w:t>
      </w:r>
    </w:p>
    <w:p w14:paraId="34EA1ED8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Introduction to Film</w:t>
      </w:r>
    </w:p>
    <w:p w14:paraId="14AE02BD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Film Genre: Science Fiction </w:t>
      </w:r>
    </w:p>
    <w:p w14:paraId="72ABBDF6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Introduction to Digital Humanities</w:t>
      </w:r>
    </w:p>
    <w:p w14:paraId="41A37423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lastRenderedPageBreak/>
        <w:t>Popular Fiction: The Detective Story (2009), The Bestseller (2014), Sci Fi (2016)</w:t>
      </w:r>
    </w:p>
    <w:p w14:paraId="49CD6664" w14:textId="78AD4DBD" w:rsidR="00C62115" w:rsidRDefault="00C62115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6335FA">
        <w:rPr>
          <w:rFonts w:ascii="Arial" w:hAnsi="Arial" w:cs="Arial"/>
          <w:sz w:val="22"/>
          <w:szCs w:val="22"/>
        </w:rPr>
        <w:t>Graduate Seminar in Screen Studies</w:t>
      </w:r>
      <w:r>
        <w:rPr>
          <w:rFonts w:ascii="Arial" w:hAnsi="Arial" w:cs="Arial"/>
          <w:sz w:val="22"/>
          <w:szCs w:val="22"/>
        </w:rPr>
        <w:t>: Theories of Popular Culture</w:t>
      </w:r>
      <w:r w:rsidRPr="00BA4DA6">
        <w:rPr>
          <w:rFonts w:ascii="Arial" w:hAnsi="Arial" w:cs="Arial"/>
          <w:sz w:val="22"/>
          <w:szCs w:val="22"/>
        </w:rPr>
        <w:t xml:space="preserve"> </w:t>
      </w:r>
    </w:p>
    <w:p w14:paraId="36AB409A" w14:textId="37E43B8D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Graduate Seminar in Screen Studies: Convergence and Control</w:t>
      </w:r>
    </w:p>
    <w:p w14:paraId="62DA1E46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Graduate Seminar in Screen Studies: TV Theory and Criticism (2005; 2013)</w:t>
      </w:r>
    </w:p>
    <w:p w14:paraId="64C84476" w14:textId="77777777" w:rsidR="00894FA1" w:rsidRPr="00BA4DA6" w:rsidRDefault="00894FA1" w:rsidP="00A3439E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Graduate Seminar in Screen Studies: Examining the Screen </w:t>
      </w:r>
    </w:p>
    <w:p w14:paraId="71F74552" w14:textId="68A692B7" w:rsidR="00894FA1" w:rsidRPr="00BA4DA6" w:rsidRDefault="00894FA1" w:rsidP="00F86126">
      <w:pPr>
        <w:widowControl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Graduate Seminar in Screen Studies: TV History and Historiography  </w:t>
      </w:r>
    </w:p>
    <w:p w14:paraId="5957708A" w14:textId="7F378710" w:rsidR="00F86126" w:rsidRPr="00BA4DA6" w:rsidRDefault="00F86126" w:rsidP="00F86126">
      <w:pPr>
        <w:widowControl/>
        <w:numPr>
          <w:ilvl w:val="0"/>
          <w:numId w:val="2"/>
        </w:numPr>
        <w:spacing w:after="60"/>
        <w:ind w:left="7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Graduate Seminar in Screen Studies: Post-Network Industries Studies </w:t>
      </w:r>
    </w:p>
    <w:p w14:paraId="362B4E8E" w14:textId="77777777" w:rsidR="00894FA1" w:rsidRPr="00BA4DA6" w:rsidRDefault="00894FA1" w:rsidP="00894FA1">
      <w:pPr>
        <w:pStyle w:val="Heading3"/>
        <w:tabs>
          <w:tab w:val="clear" w:pos="7920"/>
          <w:tab w:val="left" w:pos="7830"/>
        </w:tabs>
        <w:spacing w:after="60"/>
        <w:ind w:left="360" w:right="0" w:hanging="360"/>
        <w:rPr>
          <w:rFonts w:ascii="Arial" w:hAnsi="Arial" w:cs="Arial"/>
          <w:i w:val="0"/>
          <w:sz w:val="22"/>
          <w:szCs w:val="22"/>
        </w:rPr>
      </w:pPr>
      <w:r w:rsidRPr="00BA4DA6">
        <w:rPr>
          <w:rFonts w:ascii="Arial" w:hAnsi="Arial" w:cs="Arial"/>
          <w:i w:val="0"/>
          <w:sz w:val="22"/>
          <w:szCs w:val="22"/>
        </w:rPr>
        <w:t xml:space="preserve">Georgia Institute of Technology, Marion L. </w:t>
      </w:r>
      <w:proofErr w:type="spellStart"/>
      <w:r w:rsidRPr="00BA4DA6">
        <w:rPr>
          <w:rFonts w:ascii="Arial" w:hAnsi="Arial" w:cs="Arial"/>
          <w:i w:val="0"/>
          <w:sz w:val="22"/>
          <w:szCs w:val="22"/>
        </w:rPr>
        <w:t>Brittain</w:t>
      </w:r>
      <w:proofErr w:type="spellEnd"/>
      <w:r w:rsidRPr="00BA4DA6">
        <w:rPr>
          <w:rFonts w:ascii="Arial" w:hAnsi="Arial" w:cs="Arial"/>
          <w:i w:val="0"/>
          <w:sz w:val="22"/>
          <w:szCs w:val="22"/>
        </w:rPr>
        <w:t xml:space="preserve"> Postdoctoral Fellow</w:t>
      </w:r>
      <w:r w:rsidRPr="00BA4DA6">
        <w:rPr>
          <w:rFonts w:ascii="Arial" w:hAnsi="Arial" w:cs="Arial"/>
          <w:i w:val="0"/>
          <w:sz w:val="22"/>
          <w:szCs w:val="22"/>
        </w:rPr>
        <w:tab/>
        <w:t>2000-2002</w:t>
      </w:r>
    </w:p>
    <w:p w14:paraId="3671697D" w14:textId="77777777" w:rsidR="00894FA1" w:rsidRPr="00BA4DA6" w:rsidRDefault="00894FA1" w:rsidP="00894FA1">
      <w:pPr>
        <w:widowControl/>
        <w:numPr>
          <w:ilvl w:val="0"/>
          <w:numId w:val="1"/>
        </w:numPr>
        <w:tabs>
          <w:tab w:val="left" w:pos="783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Introduction to Cultural Studies; Cultural Studies of Science and Technology</w:t>
      </w:r>
    </w:p>
    <w:p w14:paraId="37E8BA53" w14:textId="77777777" w:rsidR="00894FA1" w:rsidRPr="00BA4DA6" w:rsidRDefault="00894FA1" w:rsidP="00894FA1">
      <w:pPr>
        <w:pStyle w:val="Heading3"/>
        <w:tabs>
          <w:tab w:val="clear" w:pos="7920"/>
          <w:tab w:val="left" w:pos="7830"/>
          <w:tab w:val="left" w:pos="8100"/>
        </w:tabs>
        <w:spacing w:after="60"/>
        <w:ind w:left="360" w:right="0" w:hanging="360"/>
        <w:rPr>
          <w:rFonts w:ascii="Arial" w:hAnsi="Arial" w:cs="Arial"/>
          <w:i w:val="0"/>
          <w:sz w:val="22"/>
          <w:szCs w:val="22"/>
        </w:rPr>
      </w:pPr>
      <w:r w:rsidRPr="00BA4DA6">
        <w:rPr>
          <w:rFonts w:ascii="Arial" w:hAnsi="Arial" w:cs="Arial"/>
          <w:i w:val="0"/>
          <w:sz w:val="22"/>
          <w:szCs w:val="22"/>
        </w:rPr>
        <w:t xml:space="preserve">Indiana University Department of English, Instructor </w:t>
      </w:r>
      <w:r w:rsidRPr="00BA4DA6">
        <w:rPr>
          <w:rFonts w:ascii="Arial" w:hAnsi="Arial" w:cs="Arial"/>
          <w:i w:val="0"/>
          <w:sz w:val="22"/>
          <w:szCs w:val="22"/>
        </w:rPr>
        <w:tab/>
        <w:t>1998-2000</w:t>
      </w:r>
    </w:p>
    <w:p w14:paraId="7640DACA" w14:textId="77777777" w:rsidR="00894FA1" w:rsidRPr="00BA4DA6" w:rsidRDefault="00894FA1" w:rsidP="00894FA1">
      <w:pPr>
        <w:widowControl/>
        <w:numPr>
          <w:ilvl w:val="0"/>
          <w:numId w:val="3"/>
        </w:numPr>
        <w:tabs>
          <w:tab w:val="left" w:pos="783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Introduction to Fiction; Introduction to Literary Interpretation </w:t>
      </w:r>
    </w:p>
    <w:p w14:paraId="31167304" w14:textId="77777777" w:rsidR="00894FA1" w:rsidRPr="00BA4DA6" w:rsidRDefault="00894FA1" w:rsidP="00894FA1">
      <w:pPr>
        <w:pStyle w:val="Heading1"/>
        <w:tabs>
          <w:tab w:val="left" w:pos="720"/>
          <w:tab w:val="left" w:pos="7830"/>
          <w:tab w:val="left" w:pos="8100"/>
        </w:tabs>
        <w:spacing w:after="60"/>
        <w:ind w:left="360" w:hanging="360"/>
        <w:rPr>
          <w:rFonts w:ascii="Arial" w:hAnsi="Arial" w:cs="Arial"/>
          <w:i w:val="0"/>
          <w:sz w:val="22"/>
          <w:szCs w:val="22"/>
        </w:rPr>
      </w:pPr>
      <w:r w:rsidRPr="00BA4DA6">
        <w:rPr>
          <w:rFonts w:ascii="Arial" w:hAnsi="Arial" w:cs="Arial"/>
          <w:i w:val="0"/>
          <w:sz w:val="22"/>
          <w:szCs w:val="22"/>
        </w:rPr>
        <w:t>Indiana University Department of English, Associate Instructor</w:t>
      </w:r>
      <w:r w:rsidRPr="00BA4DA6">
        <w:rPr>
          <w:rFonts w:ascii="Arial" w:hAnsi="Arial" w:cs="Arial"/>
          <w:i w:val="0"/>
          <w:sz w:val="22"/>
          <w:szCs w:val="22"/>
        </w:rPr>
        <w:tab/>
        <w:t>1993-1998</w:t>
      </w:r>
    </w:p>
    <w:p w14:paraId="45472F34" w14:textId="77777777" w:rsidR="00894FA1" w:rsidRPr="00BA4DA6" w:rsidRDefault="00894FA1" w:rsidP="00894FA1">
      <w:pPr>
        <w:widowControl/>
        <w:numPr>
          <w:ilvl w:val="0"/>
          <w:numId w:val="4"/>
        </w:numPr>
        <w:tabs>
          <w:tab w:val="clear" w:pos="720"/>
          <w:tab w:val="num" w:pos="108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Elementary Composition </w:t>
      </w:r>
    </w:p>
    <w:p w14:paraId="56EAB40F" w14:textId="77777777" w:rsidR="00894FA1" w:rsidRPr="00BA4DA6" w:rsidRDefault="00894FA1" w:rsidP="00894FA1">
      <w:pPr>
        <w:shd w:val="clear" w:color="auto" w:fill="BFBFBF" w:themeFill="background1" w:themeFillShade="BF"/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b/>
          <w:sz w:val="22"/>
          <w:szCs w:val="22"/>
        </w:rPr>
        <w:t>University Service</w:t>
      </w:r>
      <w:r w:rsidRPr="00BA4DA6">
        <w:rPr>
          <w:rFonts w:ascii="Arial" w:hAnsi="Arial" w:cs="Arial"/>
          <w:sz w:val="22"/>
          <w:szCs w:val="22"/>
        </w:rPr>
        <w:t xml:space="preserve"> </w:t>
      </w:r>
    </w:p>
    <w:p w14:paraId="12AAB1DF" w14:textId="4D30C676" w:rsidR="00A3439E" w:rsidRPr="00BA4DA6" w:rsidRDefault="00A3439E" w:rsidP="004202CF">
      <w:pPr>
        <w:tabs>
          <w:tab w:val="left" w:pos="7830"/>
        </w:tabs>
        <w:spacing w:before="120"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Director, American Studies Program, OSU</w:t>
      </w:r>
      <w:r w:rsidRPr="00BA4DA6">
        <w:rPr>
          <w:rFonts w:ascii="Arial" w:hAnsi="Arial" w:cs="Arial"/>
          <w:sz w:val="22"/>
          <w:szCs w:val="22"/>
        </w:rPr>
        <w:tab/>
        <w:t>2012-</w:t>
      </w:r>
      <w:r w:rsidR="00982A71" w:rsidRPr="00BA4DA6">
        <w:rPr>
          <w:rFonts w:ascii="Arial" w:hAnsi="Arial" w:cs="Arial"/>
          <w:sz w:val="22"/>
          <w:szCs w:val="22"/>
        </w:rPr>
        <w:t>201</w:t>
      </w:r>
      <w:r w:rsidR="00E22B48" w:rsidRPr="00BA4DA6">
        <w:rPr>
          <w:rFonts w:ascii="Arial" w:hAnsi="Arial" w:cs="Arial"/>
          <w:sz w:val="22"/>
          <w:szCs w:val="22"/>
        </w:rPr>
        <w:t>8</w:t>
      </w:r>
    </w:p>
    <w:p w14:paraId="7181D470" w14:textId="31CD8296" w:rsidR="00920DE3" w:rsidRPr="00BA4DA6" w:rsidRDefault="00920DE3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Interim Associate Dept Head, English Department, OSU</w:t>
      </w:r>
      <w:r w:rsidRPr="00BA4DA6">
        <w:rPr>
          <w:rFonts w:ascii="Arial" w:hAnsi="Arial" w:cs="Arial"/>
          <w:sz w:val="22"/>
          <w:szCs w:val="22"/>
        </w:rPr>
        <w:tab/>
        <w:t>Fall 2018</w:t>
      </w:r>
    </w:p>
    <w:p w14:paraId="397684BD" w14:textId="23684092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Interim Director, Screen Studies Program, OSU</w:t>
      </w:r>
      <w:r w:rsidRPr="00BA4DA6">
        <w:rPr>
          <w:rFonts w:ascii="Arial" w:hAnsi="Arial" w:cs="Arial"/>
          <w:sz w:val="22"/>
          <w:szCs w:val="22"/>
        </w:rPr>
        <w:tab/>
        <w:t>Spring 2012</w:t>
      </w:r>
    </w:p>
    <w:p w14:paraId="12CF2081" w14:textId="53742AED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Core Faculty, American Studies Program,  OSU </w:t>
      </w:r>
      <w:r w:rsidRPr="00BA4DA6">
        <w:rPr>
          <w:rFonts w:ascii="Arial" w:hAnsi="Arial" w:cs="Arial"/>
          <w:sz w:val="22"/>
          <w:szCs w:val="22"/>
        </w:rPr>
        <w:tab/>
        <w:t>2002-present</w:t>
      </w:r>
    </w:p>
    <w:p w14:paraId="4D6B43E2" w14:textId="00B3C3E3" w:rsidR="00A76624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Core Faculty, Gender &amp; Women’s Studies, OSU</w:t>
      </w:r>
      <w:r w:rsidRPr="00BA4DA6">
        <w:rPr>
          <w:rFonts w:ascii="Arial" w:hAnsi="Arial" w:cs="Arial"/>
          <w:sz w:val="22"/>
          <w:szCs w:val="22"/>
        </w:rPr>
        <w:tab/>
        <w:t>2011-</w:t>
      </w:r>
      <w:r w:rsidR="000E7043">
        <w:rPr>
          <w:rFonts w:ascii="Arial" w:hAnsi="Arial" w:cs="Arial"/>
          <w:sz w:val="22"/>
          <w:szCs w:val="22"/>
        </w:rPr>
        <w:t>2019</w:t>
      </w:r>
    </w:p>
    <w:p w14:paraId="44F39160" w14:textId="4733F2AF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Affiliate Faculty, Gender &amp; Women’s Studies, OSU</w:t>
      </w:r>
      <w:r w:rsidRPr="00BA4DA6">
        <w:rPr>
          <w:rFonts w:ascii="Arial" w:hAnsi="Arial" w:cs="Arial"/>
          <w:sz w:val="22"/>
          <w:szCs w:val="22"/>
        </w:rPr>
        <w:tab/>
        <w:t>2002-</w:t>
      </w:r>
      <w:r w:rsidR="000E7043">
        <w:rPr>
          <w:rFonts w:ascii="Arial" w:hAnsi="Arial" w:cs="Arial"/>
          <w:sz w:val="22"/>
          <w:szCs w:val="22"/>
        </w:rPr>
        <w:t>present</w:t>
      </w:r>
    </w:p>
    <w:p w14:paraId="4F1CDE19" w14:textId="715954E6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Associate Faculty, Screen Studies Program, OSU</w:t>
      </w:r>
      <w:r w:rsidRPr="00BA4DA6">
        <w:rPr>
          <w:rFonts w:ascii="Arial" w:hAnsi="Arial" w:cs="Arial"/>
          <w:sz w:val="22"/>
          <w:szCs w:val="22"/>
        </w:rPr>
        <w:tab/>
        <w:t>2002-present</w:t>
      </w:r>
    </w:p>
    <w:p w14:paraId="77E0FBFD" w14:textId="77777777" w:rsidR="000E7043" w:rsidRPr="00BA4DA6" w:rsidRDefault="000E7043" w:rsidP="004202CF">
      <w:pPr>
        <w:pStyle w:val="BodyText"/>
        <w:spacing w:after="20"/>
      </w:pPr>
      <w:r w:rsidRPr="00BA4DA6">
        <w:t>Member, Personnel Committee, English Department, OSU</w:t>
      </w:r>
      <w:r w:rsidRPr="00BA4DA6">
        <w:tab/>
        <w:t>2019-2021</w:t>
      </w:r>
    </w:p>
    <w:p w14:paraId="6C4F1161" w14:textId="616EC620" w:rsidR="00814790" w:rsidRDefault="00814790" w:rsidP="00814790">
      <w:pPr>
        <w:pStyle w:val="BodyText"/>
        <w:spacing w:after="20"/>
      </w:pPr>
      <w:r w:rsidRPr="00615DCB">
        <w:t>Member, Ad</w:t>
      </w:r>
      <w:r w:rsidR="005064D4">
        <w:t xml:space="preserve"> </w:t>
      </w:r>
      <w:r w:rsidRPr="00615DCB">
        <w:t xml:space="preserve">Hoc Personnel Committee, Art History, OSU (Review of </w:t>
      </w:r>
      <w:r>
        <w:t>Siddons</w:t>
      </w:r>
      <w:r w:rsidRPr="00615DCB">
        <w:t>)</w:t>
      </w:r>
      <w:r w:rsidRPr="00615DCB">
        <w:tab/>
        <w:t>2020</w:t>
      </w:r>
      <w:r>
        <w:t>-2021</w:t>
      </w:r>
    </w:p>
    <w:p w14:paraId="2751DC6F" w14:textId="10D6D1C9" w:rsidR="000E7043" w:rsidRDefault="000E7043" w:rsidP="004202CF">
      <w:pPr>
        <w:pStyle w:val="BodyText"/>
        <w:spacing w:after="20"/>
      </w:pPr>
      <w:r>
        <w:t>Member, Ad</w:t>
      </w:r>
      <w:r w:rsidR="005064D4">
        <w:t xml:space="preserve"> </w:t>
      </w:r>
      <w:r>
        <w:t>Hoc Personnel Committee, Art History, OSU (Review of Borland)</w:t>
      </w:r>
      <w:r>
        <w:tab/>
        <w:t>2019-2020</w:t>
      </w:r>
      <w:r>
        <w:tab/>
      </w:r>
    </w:p>
    <w:p w14:paraId="34310ABB" w14:textId="1607AED8" w:rsidR="000E7043" w:rsidRDefault="000E7043" w:rsidP="004202CF">
      <w:pPr>
        <w:pStyle w:val="BodyText"/>
        <w:spacing w:after="20"/>
      </w:pPr>
      <w:r>
        <w:t>Member, Ad</w:t>
      </w:r>
      <w:r w:rsidR="005064D4">
        <w:t xml:space="preserve"> </w:t>
      </w:r>
      <w:r>
        <w:t xml:space="preserve">Hoc Personnel Committee, Media and Strategic Comm, OSU </w:t>
      </w:r>
      <w:r>
        <w:tab/>
      </w:r>
    </w:p>
    <w:p w14:paraId="3F110532" w14:textId="56DD6E8F" w:rsidR="000E7043" w:rsidRDefault="000E7043" w:rsidP="004202CF">
      <w:pPr>
        <w:pStyle w:val="BodyText"/>
        <w:spacing w:after="20"/>
        <w:ind w:left="360"/>
      </w:pPr>
      <w:r>
        <w:t>(Review of Freeman)</w:t>
      </w:r>
      <w:r>
        <w:tab/>
        <w:t>2019-2020</w:t>
      </w:r>
      <w:r>
        <w:tab/>
      </w:r>
    </w:p>
    <w:p w14:paraId="33DF5469" w14:textId="77777777" w:rsidR="000E7043" w:rsidRPr="00BA4DA6" w:rsidRDefault="000E7043" w:rsidP="004202CF">
      <w:pPr>
        <w:pStyle w:val="BodyText"/>
        <w:spacing w:after="20"/>
      </w:pPr>
      <w:r w:rsidRPr="00BA4DA6">
        <w:t>Member, Personnel Committee, English Department, OSU</w:t>
      </w:r>
      <w:r w:rsidRPr="00BA4DA6">
        <w:tab/>
        <w:t>2015-2017</w:t>
      </w:r>
    </w:p>
    <w:p w14:paraId="0DD18BDD" w14:textId="77777777" w:rsidR="000E7043" w:rsidRPr="00BA4DA6" w:rsidRDefault="000E7043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Library Strategic Planning Committee, OSU Tulsa</w:t>
      </w:r>
      <w:r w:rsidRPr="00BA4DA6">
        <w:rPr>
          <w:rFonts w:ascii="Arial" w:hAnsi="Arial" w:cs="Arial"/>
          <w:sz w:val="22"/>
          <w:szCs w:val="22"/>
        </w:rPr>
        <w:tab/>
        <w:t>Fall 2017</w:t>
      </w:r>
    </w:p>
    <w:p w14:paraId="3F41C136" w14:textId="77777777" w:rsidR="000E7043" w:rsidRPr="00BA4DA6" w:rsidRDefault="000E7043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Provost’s Strategic Planning Committee, OSU Tulsa</w:t>
      </w:r>
      <w:r w:rsidRPr="00BA4DA6">
        <w:rPr>
          <w:rFonts w:ascii="Arial" w:hAnsi="Arial" w:cs="Arial"/>
          <w:sz w:val="22"/>
          <w:szCs w:val="22"/>
        </w:rPr>
        <w:tab/>
        <w:t>Spring 2017</w:t>
      </w:r>
    </w:p>
    <w:p w14:paraId="6196B98F" w14:textId="77777777" w:rsidR="000E7043" w:rsidRPr="00BA4DA6" w:rsidRDefault="000E7043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Faculty Council, OSU</w:t>
      </w:r>
      <w:r w:rsidRPr="00BA4DA6">
        <w:rPr>
          <w:rFonts w:ascii="Arial" w:hAnsi="Arial" w:cs="Arial"/>
          <w:sz w:val="22"/>
          <w:szCs w:val="22"/>
        </w:rPr>
        <w:tab/>
        <w:t>2013-2016</w:t>
      </w:r>
    </w:p>
    <w:p w14:paraId="7C4D5714" w14:textId="77777777" w:rsidR="000E7043" w:rsidRPr="00BA4DA6" w:rsidRDefault="000E7043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Faculty Council, Facilities Committee, OSU</w:t>
      </w:r>
      <w:r w:rsidRPr="00BA4DA6">
        <w:rPr>
          <w:rFonts w:ascii="Arial" w:hAnsi="Arial" w:cs="Arial"/>
          <w:sz w:val="22"/>
          <w:szCs w:val="22"/>
        </w:rPr>
        <w:tab/>
        <w:t>2013-2016</w:t>
      </w:r>
    </w:p>
    <w:p w14:paraId="14C0550C" w14:textId="77777777" w:rsidR="000E7043" w:rsidRPr="00BA4DA6" w:rsidRDefault="000E7043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Faculty Council, Student Activities &amp; Learning Committee, OSU</w:t>
      </w:r>
      <w:r w:rsidRPr="00BA4DA6">
        <w:rPr>
          <w:rFonts w:ascii="Arial" w:hAnsi="Arial" w:cs="Arial"/>
          <w:sz w:val="22"/>
          <w:szCs w:val="22"/>
        </w:rPr>
        <w:tab/>
        <w:t>2015-2016</w:t>
      </w:r>
    </w:p>
    <w:p w14:paraId="318B5C1E" w14:textId="77777777" w:rsidR="000E7043" w:rsidRPr="00BA4DA6" w:rsidRDefault="000E7043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Learning Management System Review Committee, OSU Outreach</w:t>
      </w:r>
      <w:r w:rsidRPr="00BA4DA6">
        <w:rPr>
          <w:rFonts w:ascii="Arial" w:hAnsi="Arial" w:cs="Arial"/>
          <w:sz w:val="22"/>
          <w:szCs w:val="22"/>
        </w:rPr>
        <w:tab/>
        <w:t>2015-2016</w:t>
      </w:r>
    </w:p>
    <w:p w14:paraId="0C539D12" w14:textId="05FA2A83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Burke Visiting Scholar Committee. Doel Reed Center for the Arts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Spring 2016</w:t>
      </w:r>
    </w:p>
    <w:p w14:paraId="7EBD6F89" w14:textId="7B6332A3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Search Committee. Center for Poets &amp; Writers Director, OSU Tulsa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Fall 2015</w:t>
      </w:r>
    </w:p>
    <w:p w14:paraId="2BFEB792" w14:textId="77777777" w:rsidR="000E7043" w:rsidRPr="00BA4DA6" w:rsidRDefault="000E7043" w:rsidP="004202CF">
      <w:pPr>
        <w:pStyle w:val="BodyText"/>
        <w:spacing w:after="20"/>
      </w:pPr>
      <w:r w:rsidRPr="00BA4DA6">
        <w:t xml:space="preserve">Member, Personnel Committee, English Department, OSU </w:t>
      </w:r>
      <w:r w:rsidRPr="00BA4DA6">
        <w:tab/>
        <w:t>2011-2013</w:t>
      </w:r>
      <w:r w:rsidRPr="00BA4DA6">
        <w:tab/>
      </w:r>
    </w:p>
    <w:p w14:paraId="446CDD38" w14:textId="6FB880BD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Curriculum Committee. Gender &amp; Women’s Studies, OSU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2009-2011</w:t>
      </w:r>
    </w:p>
    <w:p w14:paraId="1F6F9054" w14:textId="06524126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Chair. Curriculum Committee. English Department, OSU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2005-2006</w:t>
      </w:r>
    </w:p>
    <w:p w14:paraId="160097F9" w14:textId="58AD147A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Steering Committee, Diversity in Higher Education Workshop, OSU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2003-2004</w:t>
      </w:r>
    </w:p>
    <w:p w14:paraId="2FD2DA70" w14:textId="6AA946F3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Member, Learning Services Committee, OSU Tulsa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2003</w:t>
      </w:r>
    </w:p>
    <w:p w14:paraId="4712D041" w14:textId="26347AF9" w:rsidR="00A3439E" w:rsidRPr="00BA4DA6" w:rsidRDefault="00A3439E" w:rsidP="004202CF">
      <w:pPr>
        <w:tabs>
          <w:tab w:val="left" w:pos="7830"/>
        </w:tabs>
        <w:spacing w:after="20"/>
        <w:ind w:left="270" w:hanging="27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Organizer, Screening and Discussion of “The Alpha Gamma Rho Fraternity </w:t>
      </w:r>
      <w:r w:rsidR="007C283F" w:rsidRPr="00BA4DA6">
        <w:rPr>
          <w:rFonts w:ascii="Arial" w:hAnsi="Arial" w:cs="Arial"/>
          <w:sz w:val="22"/>
          <w:szCs w:val="22"/>
        </w:rPr>
        <w:br/>
      </w:r>
      <w:r w:rsidRPr="00BA4DA6">
        <w:rPr>
          <w:rFonts w:ascii="Arial" w:hAnsi="Arial" w:cs="Arial"/>
          <w:sz w:val="22"/>
          <w:szCs w:val="22"/>
        </w:rPr>
        <w:t>Incident at OSU,” Diversity Week, OSU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Nov 22, 2002</w:t>
      </w:r>
    </w:p>
    <w:p w14:paraId="37CC3816" w14:textId="2E2A2B71" w:rsidR="00A3439E" w:rsidRPr="00BA4DA6" w:rsidRDefault="00A3439E" w:rsidP="004202CF">
      <w:pPr>
        <w:tabs>
          <w:tab w:val="left" w:pos="7830"/>
        </w:tabs>
        <w:spacing w:after="2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Faculty Sponsor, American Studies Student Organization, OSU Tulsa/STW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2005-2008</w:t>
      </w:r>
    </w:p>
    <w:p w14:paraId="613C991C" w14:textId="186A6E2A" w:rsidR="00894FA1" w:rsidRPr="00BA4DA6" w:rsidRDefault="00A3439E" w:rsidP="00A76624">
      <w:pPr>
        <w:tabs>
          <w:tab w:val="left" w:pos="7830"/>
        </w:tabs>
        <w:spacing w:after="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Faculty Sponsor, Hispanic Students Association, OSU Tulsa</w:t>
      </w:r>
      <w:r w:rsidR="007C283F" w:rsidRPr="00BA4DA6">
        <w:rPr>
          <w:rFonts w:ascii="Arial" w:hAnsi="Arial" w:cs="Arial"/>
          <w:sz w:val="22"/>
          <w:szCs w:val="22"/>
        </w:rPr>
        <w:tab/>
      </w:r>
      <w:r w:rsidRPr="00BA4DA6">
        <w:rPr>
          <w:rFonts w:ascii="Arial" w:hAnsi="Arial" w:cs="Arial"/>
          <w:sz w:val="22"/>
          <w:szCs w:val="22"/>
        </w:rPr>
        <w:t>2014-2015</w:t>
      </w:r>
    </w:p>
    <w:p w14:paraId="6CCAAD4C" w14:textId="77777777" w:rsidR="00894FA1" w:rsidRPr="00BA4DA6" w:rsidRDefault="00894FA1" w:rsidP="00894FA1">
      <w:pPr>
        <w:shd w:val="clear" w:color="auto" w:fill="BFBFBF" w:themeFill="background1" w:themeFillShade="BF"/>
        <w:spacing w:after="6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b/>
          <w:sz w:val="22"/>
          <w:szCs w:val="22"/>
        </w:rPr>
        <w:t>Professional Service</w:t>
      </w:r>
    </w:p>
    <w:p w14:paraId="77622AA7" w14:textId="37E10891" w:rsidR="00920DE3" w:rsidRPr="00BA4DA6" w:rsidRDefault="00920DE3" w:rsidP="004202CF">
      <w:pPr>
        <w:tabs>
          <w:tab w:val="left" w:pos="783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Co-Chair, War and Media Studies Special Interest Group, </w:t>
      </w:r>
    </w:p>
    <w:p w14:paraId="0C0B40A2" w14:textId="2B9AD61F" w:rsidR="00920DE3" w:rsidRPr="00BA4DA6" w:rsidRDefault="00920DE3" w:rsidP="004202CF">
      <w:pPr>
        <w:tabs>
          <w:tab w:val="left" w:pos="7830"/>
        </w:tabs>
        <w:spacing w:after="20"/>
        <w:ind w:left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lastRenderedPageBreak/>
        <w:t xml:space="preserve">Society for Cinema and Media Studies </w:t>
      </w:r>
      <w:r w:rsidRPr="00BA4DA6">
        <w:rPr>
          <w:rFonts w:ascii="Arial" w:hAnsi="Arial" w:cs="Arial"/>
          <w:sz w:val="22"/>
          <w:szCs w:val="22"/>
        </w:rPr>
        <w:tab/>
        <w:t>2014-</w:t>
      </w:r>
      <w:r w:rsidR="00DF0972">
        <w:rPr>
          <w:rFonts w:ascii="Arial" w:hAnsi="Arial" w:cs="Arial"/>
          <w:sz w:val="22"/>
          <w:szCs w:val="22"/>
        </w:rPr>
        <w:t>2020</w:t>
      </w:r>
    </w:p>
    <w:p w14:paraId="36672C8E" w14:textId="3BED5156" w:rsidR="00894FA1" w:rsidRPr="00BA4DA6" w:rsidRDefault="00894FA1" w:rsidP="004202CF">
      <w:pPr>
        <w:tabs>
          <w:tab w:val="left" w:pos="783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Editori</w:t>
      </w:r>
      <w:r w:rsidR="00F17539" w:rsidRPr="00BA4DA6">
        <w:rPr>
          <w:rFonts w:ascii="Arial" w:hAnsi="Arial" w:cs="Arial"/>
          <w:sz w:val="22"/>
          <w:szCs w:val="22"/>
        </w:rPr>
        <w:t>al Board,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hAnsi="Arial" w:cs="Arial"/>
          <w:i/>
          <w:sz w:val="22"/>
          <w:szCs w:val="22"/>
        </w:rPr>
        <w:t>Cinema Journal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hAnsi="Arial" w:cs="Arial"/>
          <w:sz w:val="22"/>
          <w:szCs w:val="22"/>
        </w:rPr>
        <w:tab/>
        <w:t>2013-2018</w:t>
      </w:r>
    </w:p>
    <w:p w14:paraId="5F8AF99B" w14:textId="77777777" w:rsidR="00894FA1" w:rsidRPr="00BA4DA6" w:rsidRDefault="00894FA1" w:rsidP="004202CF">
      <w:pPr>
        <w:tabs>
          <w:tab w:val="left" w:pos="783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Executive Board Member &amp; Programming Chair, Oklahoma Humanities Council</w:t>
      </w:r>
      <w:r w:rsidRPr="00BA4DA6">
        <w:rPr>
          <w:rFonts w:ascii="Arial" w:hAnsi="Arial" w:cs="Arial"/>
          <w:sz w:val="22"/>
          <w:szCs w:val="22"/>
        </w:rPr>
        <w:tab/>
        <w:t>2010-2012</w:t>
      </w:r>
    </w:p>
    <w:p w14:paraId="71969CED" w14:textId="0B3931A7" w:rsidR="00894FA1" w:rsidRPr="00BA4DA6" w:rsidRDefault="00894FA1" w:rsidP="004202CF">
      <w:pPr>
        <w:tabs>
          <w:tab w:val="left" w:pos="783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Board Member, Oklahom</w:t>
      </w:r>
      <w:r w:rsidR="006D151B" w:rsidRPr="00BA4DA6">
        <w:rPr>
          <w:rFonts w:ascii="Arial" w:hAnsi="Arial" w:cs="Arial"/>
          <w:sz w:val="22"/>
          <w:szCs w:val="22"/>
        </w:rPr>
        <w:t xml:space="preserve">a Humanities Council </w:t>
      </w:r>
      <w:r w:rsidR="006D151B" w:rsidRPr="00BA4DA6">
        <w:rPr>
          <w:rFonts w:ascii="Arial" w:hAnsi="Arial" w:cs="Arial"/>
          <w:sz w:val="22"/>
          <w:szCs w:val="22"/>
        </w:rPr>
        <w:tab/>
        <w:t>2005-2010</w:t>
      </w:r>
    </w:p>
    <w:p w14:paraId="3A0F2656" w14:textId="282FB6DC" w:rsidR="00894FA1" w:rsidRPr="00BA4DA6" w:rsidRDefault="00894FA1" w:rsidP="004202CF">
      <w:pPr>
        <w:tabs>
          <w:tab w:val="left" w:pos="7830"/>
        </w:tabs>
        <w:spacing w:after="20"/>
        <w:ind w:left="360" w:right="-18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Area Chair: Television, F</w:t>
      </w:r>
      <w:r w:rsidR="006D151B" w:rsidRPr="00BA4DA6">
        <w:rPr>
          <w:rFonts w:ascii="Arial" w:hAnsi="Arial" w:cs="Arial"/>
          <w:sz w:val="22"/>
          <w:szCs w:val="22"/>
        </w:rPr>
        <w:t>ilm and History Conference</w:t>
      </w:r>
      <w:r w:rsidR="006D151B" w:rsidRPr="00BA4DA6">
        <w:rPr>
          <w:rFonts w:ascii="Arial" w:hAnsi="Arial" w:cs="Arial"/>
          <w:sz w:val="22"/>
          <w:szCs w:val="22"/>
        </w:rPr>
        <w:tab/>
        <w:t>2006</w:t>
      </w:r>
      <w:r w:rsidRPr="00BA4DA6">
        <w:rPr>
          <w:rFonts w:ascii="Arial" w:hAnsi="Arial" w:cs="Arial"/>
          <w:sz w:val="22"/>
          <w:szCs w:val="22"/>
        </w:rPr>
        <w:t xml:space="preserve"> </w:t>
      </w:r>
    </w:p>
    <w:p w14:paraId="723E7CFE" w14:textId="54421035" w:rsidR="00894FA1" w:rsidRPr="00BA4DA6" w:rsidRDefault="00894FA1" w:rsidP="004202CF">
      <w:pPr>
        <w:tabs>
          <w:tab w:val="left" w:pos="7830"/>
        </w:tabs>
        <w:spacing w:after="20"/>
        <w:ind w:left="360" w:right="-18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Area Chair: Media and Globalization, Southwest/Texas Po</w:t>
      </w:r>
      <w:r w:rsidR="006D151B" w:rsidRPr="00BA4DA6">
        <w:rPr>
          <w:rFonts w:ascii="Arial" w:hAnsi="Arial" w:cs="Arial"/>
          <w:sz w:val="22"/>
          <w:szCs w:val="22"/>
        </w:rPr>
        <w:t xml:space="preserve">pular Culture Assoc. </w:t>
      </w:r>
      <w:r w:rsidR="006D151B" w:rsidRPr="00BA4DA6">
        <w:rPr>
          <w:rFonts w:ascii="Arial" w:hAnsi="Arial" w:cs="Arial"/>
          <w:sz w:val="22"/>
          <w:szCs w:val="22"/>
        </w:rPr>
        <w:tab/>
        <w:t>2002-2006</w:t>
      </w:r>
    </w:p>
    <w:p w14:paraId="624E0E9D" w14:textId="65FE72EC" w:rsidR="00894FA1" w:rsidRPr="00BA4DA6" w:rsidRDefault="00894FA1" w:rsidP="004202CF">
      <w:pPr>
        <w:tabs>
          <w:tab w:val="left" w:pos="7830"/>
        </w:tabs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Reviewer. Stone-</w:t>
      </w:r>
      <w:proofErr w:type="spellStart"/>
      <w:r w:rsidRPr="00BA4DA6">
        <w:rPr>
          <w:rFonts w:ascii="Arial" w:hAnsi="Arial" w:cs="Arial"/>
          <w:sz w:val="22"/>
          <w:szCs w:val="22"/>
        </w:rPr>
        <w:t>Suderman</w:t>
      </w:r>
      <w:proofErr w:type="spellEnd"/>
      <w:r w:rsidRPr="00BA4DA6">
        <w:rPr>
          <w:rFonts w:ascii="Arial" w:hAnsi="Arial" w:cs="Arial"/>
          <w:sz w:val="22"/>
          <w:szCs w:val="22"/>
        </w:rPr>
        <w:t xml:space="preserve"> Prize, Mid-America</w:t>
      </w:r>
      <w:r w:rsidR="006D151B" w:rsidRPr="00BA4DA6">
        <w:rPr>
          <w:rFonts w:ascii="Arial" w:hAnsi="Arial" w:cs="Arial"/>
          <w:sz w:val="22"/>
          <w:szCs w:val="22"/>
        </w:rPr>
        <w:t xml:space="preserve"> American Studies Assoc. </w:t>
      </w:r>
      <w:r w:rsidR="006D151B" w:rsidRPr="00BA4DA6">
        <w:rPr>
          <w:rFonts w:ascii="Arial" w:hAnsi="Arial" w:cs="Arial"/>
          <w:sz w:val="22"/>
          <w:szCs w:val="22"/>
        </w:rPr>
        <w:tab/>
        <w:t>2007</w:t>
      </w:r>
    </w:p>
    <w:p w14:paraId="67937E11" w14:textId="77777777" w:rsidR="00894FA1" w:rsidRPr="00BA4DA6" w:rsidRDefault="00894FA1" w:rsidP="00894FA1">
      <w:pPr>
        <w:tabs>
          <w:tab w:val="left" w:pos="7830"/>
        </w:tabs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Book Proposals Reviewed: </w:t>
      </w:r>
    </w:p>
    <w:p w14:paraId="205834A2" w14:textId="4442D18F" w:rsidR="00894FA1" w:rsidRPr="00BA4DA6" w:rsidRDefault="00E83BB9" w:rsidP="00894FA1">
      <w:pPr>
        <w:tabs>
          <w:tab w:val="left" w:pos="783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sz w:val="22"/>
          <w:szCs w:val="22"/>
        </w:rPr>
        <w:t>Critical Theory: Learning the Key Concepts through Pop Culture</w:t>
      </w:r>
      <w:r w:rsidRPr="00BA4DA6">
        <w:rPr>
          <w:rFonts w:ascii="Arial" w:hAnsi="Arial" w:cs="Arial"/>
          <w:sz w:val="22"/>
          <w:szCs w:val="22"/>
        </w:rPr>
        <w:t xml:space="preserve"> (Routledge, 2017);</w:t>
      </w:r>
      <w:r w:rsidRPr="00BA4DA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894FA1" w:rsidRPr="00BA4DA6">
        <w:rPr>
          <w:rFonts w:ascii="Arial" w:hAnsi="Arial" w:cs="Arial"/>
          <w:i/>
          <w:sz w:val="22"/>
          <w:szCs w:val="22"/>
        </w:rPr>
        <w:t>Cinema’s Military Industrial Complex</w:t>
      </w:r>
      <w:r w:rsidR="00894FA1" w:rsidRPr="00BA4DA6">
        <w:rPr>
          <w:rFonts w:ascii="Arial" w:hAnsi="Arial" w:cs="Arial"/>
          <w:sz w:val="22"/>
          <w:szCs w:val="22"/>
        </w:rPr>
        <w:t xml:space="preserve"> (U of California Press, 2015); </w:t>
      </w:r>
      <w:r w:rsidR="00894FA1" w:rsidRPr="00BA4DA6">
        <w:rPr>
          <w:rFonts w:ascii="Arial" w:hAnsi="Arial" w:cs="Arial"/>
          <w:i/>
          <w:iCs/>
          <w:sz w:val="22"/>
          <w:szCs w:val="22"/>
        </w:rPr>
        <w:t xml:space="preserve">Eyes Wide Open: Surveillance in Post-9/11 British and American Television </w:t>
      </w:r>
      <w:r w:rsidR="00894FA1" w:rsidRPr="00BA4DA6">
        <w:rPr>
          <w:rFonts w:ascii="Arial" w:hAnsi="Arial" w:cs="Arial"/>
          <w:iCs/>
          <w:sz w:val="22"/>
          <w:szCs w:val="22"/>
        </w:rPr>
        <w:t xml:space="preserve">(Palgrave-MacMillan, 2015); </w:t>
      </w:r>
      <w:r w:rsidR="00894FA1" w:rsidRPr="00BA4DA6">
        <w:rPr>
          <w:rFonts w:ascii="Arial" w:hAnsi="Arial" w:cs="Arial"/>
          <w:i/>
          <w:sz w:val="22"/>
          <w:szCs w:val="22"/>
        </w:rPr>
        <w:t xml:space="preserve">Routledge Handbook of Latino Popular Culture </w:t>
      </w:r>
      <w:r w:rsidR="00894FA1" w:rsidRPr="00BA4DA6">
        <w:rPr>
          <w:rFonts w:ascii="Arial" w:hAnsi="Arial" w:cs="Arial"/>
          <w:sz w:val="22"/>
          <w:szCs w:val="22"/>
        </w:rPr>
        <w:t>(Routledge, 2015);</w:t>
      </w:r>
      <w:r w:rsidR="00894FA1" w:rsidRPr="00BA4DA6">
        <w:rPr>
          <w:rFonts w:ascii="Arial" w:hAnsi="Arial" w:cs="Arial"/>
          <w:i/>
          <w:sz w:val="22"/>
          <w:szCs w:val="22"/>
        </w:rPr>
        <w:t xml:space="preserve"> </w:t>
      </w:r>
      <w:r w:rsidR="00894FA1" w:rsidRPr="00BA4DA6">
        <w:rPr>
          <w:rFonts w:ascii="Arial" w:eastAsia="Cambria" w:hAnsi="Arial" w:cs="Arial"/>
          <w:i/>
          <w:iCs/>
          <w:sz w:val="22"/>
          <w:szCs w:val="22"/>
        </w:rPr>
        <w:t>War Reporting After 9/11: Conflict Correspondence in Network Culture</w:t>
      </w:r>
      <w:r w:rsidR="00894FA1" w:rsidRPr="00BA4DA6">
        <w:rPr>
          <w:rFonts w:ascii="Arial" w:eastAsia="Cambria" w:hAnsi="Arial" w:cs="Arial"/>
          <w:iCs/>
          <w:sz w:val="22"/>
          <w:szCs w:val="22"/>
        </w:rPr>
        <w:t xml:space="preserve"> (U of Illinois Press, 2014); </w:t>
      </w:r>
      <w:r w:rsidR="00894FA1" w:rsidRPr="00BA4DA6">
        <w:rPr>
          <w:rFonts w:ascii="Arial" w:hAnsi="Arial" w:cs="Arial"/>
          <w:i/>
          <w:sz w:val="22"/>
          <w:szCs w:val="22"/>
        </w:rPr>
        <w:t>Routledge Handbook of Global Popular Culture</w:t>
      </w:r>
      <w:r w:rsidR="00894FA1" w:rsidRPr="00BA4DA6">
        <w:rPr>
          <w:rFonts w:ascii="Arial" w:hAnsi="Arial" w:cs="Arial"/>
          <w:sz w:val="22"/>
          <w:szCs w:val="22"/>
        </w:rPr>
        <w:t xml:space="preserve"> (Routledge, 2012)</w:t>
      </w:r>
    </w:p>
    <w:p w14:paraId="72E7F840" w14:textId="77777777" w:rsidR="00894FA1" w:rsidRPr="00BA4DA6" w:rsidRDefault="00894FA1" w:rsidP="00894FA1">
      <w:pPr>
        <w:spacing w:after="60"/>
        <w:rPr>
          <w:rFonts w:ascii="Arial" w:eastAsia="MS Mincho" w:hAnsi="Arial" w:cs="Arial"/>
          <w:sz w:val="22"/>
          <w:szCs w:val="22"/>
        </w:rPr>
      </w:pPr>
      <w:r w:rsidRPr="00BA4DA6">
        <w:rPr>
          <w:rFonts w:ascii="Arial" w:eastAsia="MS Mincho" w:hAnsi="Arial" w:cs="Arial"/>
          <w:sz w:val="22"/>
          <w:szCs w:val="22"/>
        </w:rPr>
        <w:t xml:space="preserve">Manuscripts Reviewed (Books): </w:t>
      </w:r>
    </w:p>
    <w:p w14:paraId="4CDD3EFF" w14:textId="494DAF17" w:rsidR="00894FA1" w:rsidRPr="00BA4DA6" w:rsidRDefault="00894FA1" w:rsidP="0072462F">
      <w:pPr>
        <w:ind w:left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i/>
          <w:iCs/>
          <w:color w:val="000000"/>
          <w:sz w:val="22"/>
          <w:szCs w:val="22"/>
        </w:rPr>
        <w:t>Building Brand Army: Advertising and Image-making in Post-Vietnam America</w:t>
      </w:r>
      <w:r w:rsidRPr="00BA4DA6">
        <w:rPr>
          <w:rFonts w:ascii="Arial" w:hAnsi="Arial" w:cs="Arial"/>
          <w:iCs/>
          <w:color w:val="000000"/>
          <w:sz w:val="22"/>
          <w:szCs w:val="22"/>
        </w:rPr>
        <w:t xml:space="preserve"> (U Press of Kansas, 2017)</w:t>
      </w:r>
      <w:r w:rsidRPr="00BA4DA6">
        <w:rPr>
          <w:rFonts w:ascii="Arial" w:hAnsi="Arial" w:cs="Arial"/>
          <w:sz w:val="22"/>
          <w:szCs w:val="22"/>
        </w:rPr>
        <w:t xml:space="preserve">; </w:t>
      </w:r>
      <w:r w:rsidRPr="00BA4DA6">
        <w:rPr>
          <w:rFonts w:ascii="Arial" w:hAnsi="Arial" w:cs="Arial"/>
          <w:i/>
          <w:iCs/>
          <w:color w:val="000000"/>
          <w:sz w:val="22"/>
          <w:szCs w:val="22"/>
        </w:rPr>
        <w:t>Destructive Sublime: World War II in American Film and Media</w:t>
      </w:r>
      <w:r w:rsidRPr="00BA4DA6">
        <w:rPr>
          <w:rFonts w:ascii="Arial" w:hAnsi="Arial" w:cs="Arial"/>
          <w:bCs/>
          <w:i/>
          <w:sz w:val="22"/>
          <w:szCs w:val="22"/>
        </w:rPr>
        <w:t xml:space="preserve"> </w:t>
      </w:r>
      <w:r w:rsidRPr="00BA4DA6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BA4DA6">
        <w:rPr>
          <w:rFonts w:ascii="Arial" w:hAnsi="Arial" w:cs="Arial"/>
          <w:bCs/>
          <w:sz w:val="22"/>
          <w:szCs w:val="22"/>
        </w:rPr>
        <w:t>Rutger’s</w:t>
      </w:r>
      <w:proofErr w:type="spellEnd"/>
      <w:r w:rsidRPr="00BA4DA6">
        <w:rPr>
          <w:rFonts w:ascii="Arial" w:hAnsi="Arial" w:cs="Arial"/>
          <w:bCs/>
          <w:sz w:val="22"/>
          <w:szCs w:val="22"/>
        </w:rPr>
        <w:t xml:space="preserve"> U Press, 2017); </w:t>
      </w:r>
      <w:r w:rsidRPr="00BA4DA6">
        <w:rPr>
          <w:rFonts w:ascii="Arial" w:hAnsi="Arial" w:cs="Arial"/>
          <w:bCs/>
          <w:i/>
          <w:sz w:val="22"/>
          <w:szCs w:val="22"/>
        </w:rPr>
        <w:t>Surviving the Story</w:t>
      </w:r>
      <w:r w:rsidRPr="00BA4DA6">
        <w:rPr>
          <w:rFonts w:ascii="MS Gothic" w:eastAsia="MS Gothic" w:hAnsi="MS Gothic" w:cs="MS Gothic" w:hint="eastAsia"/>
          <w:bCs/>
          <w:i/>
          <w:sz w:val="22"/>
          <w:szCs w:val="22"/>
        </w:rPr>
        <w:t> </w:t>
      </w:r>
      <w:r w:rsidRPr="00BA4DA6">
        <w:rPr>
          <w:rFonts w:ascii="Arial" w:hAnsi="Arial" w:cs="Arial"/>
          <w:bCs/>
          <w:i/>
          <w:sz w:val="22"/>
          <w:szCs w:val="22"/>
        </w:rPr>
        <w:t xml:space="preserve">The Precarious Labor of Conflict Correspondence after 9/11 </w:t>
      </w:r>
      <w:r w:rsidRPr="00BA4DA6">
        <w:rPr>
          <w:rFonts w:ascii="Arial" w:hAnsi="Arial" w:cs="Arial"/>
          <w:bCs/>
          <w:sz w:val="22"/>
          <w:szCs w:val="22"/>
        </w:rPr>
        <w:t>(U of Illinois Press, 2016);</w:t>
      </w:r>
      <w:r w:rsidRPr="00BA4DA6">
        <w:rPr>
          <w:rFonts w:ascii="Arial" w:hAnsi="Arial" w:cs="Arial"/>
          <w:sz w:val="22"/>
          <w:szCs w:val="22"/>
        </w:rPr>
        <w:t xml:space="preserve"> </w:t>
      </w:r>
      <w:r w:rsidRPr="00BA4DA6">
        <w:rPr>
          <w:rFonts w:ascii="Arial" w:eastAsia="MS Mincho" w:hAnsi="Arial" w:cs="Arial"/>
          <w:i/>
          <w:sz w:val="22"/>
          <w:szCs w:val="22"/>
        </w:rPr>
        <w:t xml:space="preserve">Going Viral: Zombies, Viruses and the End of the World </w:t>
      </w:r>
      <w:r w:rsidRPr="00BA4DA6">
        <w:rPr>
          <w:rFonts w:ascii="Arial" w:eastAsia="MS Mincho" w:hAnsi="Arial" w:cs="Arial"/>
          <w:sz w:val="22"/>
          <w:szCs w:val="22"/>
        </w:rPr>
        <w:t xml:space="preserve">(Rutgers UP, 2016); </w:t>
      </w:r>
      <w:r w:rsidRPr="00BA4DA6">
        <w:rPr>
          <w:rFonts w:ascii="Arial" w:hAnsi="Arial" w:cs="Arial"/>
          <w:i/>
          <w:sz w:val="22"/>
          <w:szCs w:val="22"/>
        </w:rPr>
        <w:t>Written From The Ashes: A Literary Study of Ten Years Of Fiction and Film About 9/11</w:t>
      </w:r>
      <w:r w:rsidRPr="00BA4DA6">
        <w:rPr>
          <w:rFonts w:ascii="Arial" w:hAnsi="Arial" w:cs="Arial"/>
          <w:sz w:val="22"/>
          <w:szCs w:val="22"/>
        </w:rPr>
        <w:t xml:space="preserve"> (Routledge, 2012); </w:t>
      </w:r>
      <w:r w:rsidRPr="00BA4DA6">
        <w:rPr>
          <w:rFonts w:ascii="Arial" w:hAnsi="Arial" w:cs="Arial"/>
          <w:i/>
          <w:sz w:val="22"/>
          <w:szCs w:val="22"/>
        </w:rPr>
        <w:t>Screening the Closet: Queer Representation, Visibility and Race in American Film and Television</w:t>
      </w:r>
      <w:r w:rsidRPr="00BA4DA6">
        <w:rPr>
          <w:rFonts w:ascii="Arial" w:hAnsi="Arial" w:cs="Arial"/>
          <w:sz w:val="22"/>
          <w:szCs w:val="22"/>
        </w:rPr>
        <w:t xml:space="preserve"> (Routledge, 2010); </w:t>
      </w:r>
      <w:r w:rsidRPr="00BA4DA6">
        <w:rPr>
          <w:rFonts w:ascii="Arial" w:hAnsi="Arial" w:cs="Arial"/>
          <w:i/>
          <w:sz w:val="22"/>
          <w:szCs w:val="22"/>
        </w:rPr>
        <w:t>Television and American Culture</w:t>
      </w:r>
      <w:r w:rsidRPr="00BA4DA6">
        <w:rPr>
          <w:rFonts w:ascii="Arial" w:hAnsi="Arial" w:cs="Arial"/>
          <w:sz w:val="22"/>
          <w:szCs w:val="22"/>
        </w:rPr>
        <w:t xml:space="preserve"> (Oxford University Press, 2005)</w:t>
      </w:r>
    </w:p>
    <w:p w14:paraId="5EC69965" w14:textId="77777777" w:rsidR="00894FA1" w:rsidRPr="00BA4DA6" w:rsidRDefault="00894FA1" w:rsidP="00BA4D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830"/>
        </w:tabs>
        <w:autoSpaceDE w:val="0"/>
        <w:autoSpaceDN w:val="0"/>
        <w:adjustRightInd w:val="0"/>
        <w:spacing w:before="6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Manuscripts Reviewed (Articles): </w:t>
      </w:r>
    </w:p>
    <w:p w14:paraId="03F7B2F4" w14:textId="3AF3A432" w:rsidR="00894FA1" w:rsidRPr="00BA4DA6" w:rsidRDefault="000E7043" w:rsidP="00B307ED">
      <w:pPr>
        <w:pStyle w:val="textbox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Cs/>
          <w:sz w:val="22"/>
          <w:szCs w:val="22"/>
        </w:rPr>
      </w:pPr>
      <w:r w:rsidRPr="00BA4DA6">
        <w:rPr>
          <w:rFonts w:ascii="Arial" w:hAnsi="Arial" w:cs="Arial"/>
          <w:color w:val="000000"/>
          <w:sz w:val="22"/>
          <w:szCs w:val="22"/>
        </w:rPr>
        <w:t>“V</w:t>
      </w:r>
      <w:r w:rsidRPr="00BA4DA6">
        <w:rPr>
          <w:rFonts w:ascii="Arial" w:hAnsi="Arial" w:cs="Arial"/>
          <w:bCs/>
          <w:sz w:val="22"/>
          <w:szCs w:val="22"/>
        </w:rPr>
        <w:t>anishing People: Politics, Preservation, and the Antiquarian Impulse in 9/11 Docudrama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” (PMLA, </w:t>
      </w:r>
      <w:r w:rsidRPr="00BA4DA6">
        <w:rPr>
          <w:rFonts w:ascii="Arial" w:hAnsi="Arial" w:cs="Arial"/>
          <w:i/>
          <w:color w:val="000000"/>
          <w:sz w:val="22"/>
          <w:szCs w:val="22"/>
        </w:rPr>
        <w:t>Publications of the Modern Language Association</w:t>
      </w:r>
      <w:r w:rsidRPr="00BA4DA6">
        <w:rPr>
          <w:rFonts w:ascii="Arial" w:hAnsi="Arial" w:cs="Arial"/>
          <w:color w:val="000000"/>
          <w:sz w:val="22"/>
          <w:szCs w:val="22"/>
        </w:rPr>
        <w:t>, 201</w:t>
      </w:r>
      <w:r>
        <w:rPr>
          <w:rFonts w:ascii="Arial" w:hAnsi="Arial" w:cs="Arial"/>
          <w:color w:val="000000"/>
          <w:sz w:val="22"/>
          <w:szCs w:val="22"/>
        </w:rPr>
        <w:t xml:space="preserve">9, second review); </w:t>
      </w:r>
      <w:r w:rsidR="00AD6106" w:rsidRPr="00BA4DA6">
        <w:rPr>
          <w:rFonts w:ascii="Arial" w:hAnsi="Arial" w:cs="Arial"/>
          <w:sz w:val="22"/>
        </w:rPr>
        <w:t xml:space="preserve">“Womb at the Top”: The Early </w:t>
      </w:r>
      <w:proofErr w:type="spellStart"/>
      <w:r w:rsidR="00AD6106" w:rsidRPr="00BA4DA6">
        <w:rPr>
          <w:rFonts w:ascii="Arial" w:hAnsi="Arial" w:cs="Arial"/>
          <w:sz w:val="22"/>
        </w:rPr>
        <w:t>Televisualization</w:t>
      </w:r>
      <w:proofErr w:type="spellEnd"/>
      <w:r w:rsidR="00AD6106" w:rsidRPr="00BA4DA6">
        <w:rPr>
          <w:rFonts w:ascii="Arial" w:hAnsi="Arial" w:cs="Arial"/>
          <w:sz w:val="22"/>
        </w:rPr>
        <w:t xml:space="preserve"> of Gender and Sexual Nonconformity in Norman Lear’s </w:t>
      </w:r>
      <w:r w:rsidR="00AD6106" w:rsidRPr="00BA4DA6">
        <w:rPr>
          <w:rFonts w:ascii="Arial" w:hAnsi="Arial" w:cs="Arial"/>
          <w:i/>
          <w:sz w:val="22"/>
        </w:rPr>
        <w:t>All That Glitters</w:t>
      </w:r>
      <w:r w:rsidR="00AD6106" w:rsidRPr="00BA4DA6">
        <w:rPr>
          <w:rFonts w:ascii="Arial" w:hAnsi="Arial" w:cs="Arial"/>
          <w:color w:val="000000"/>
          <w:sz w:val="22"/>
          <w:szCs w:val="22"/>
        </w:rPr>
        <w:t>” (</w:t>
      </w:r>
      <w:r w:rsidR="00AD6106" w:rsidRPr="00BA4DA6">
        <w:rPr>
          <w:rFonts w:ascii="Arial" w:hAnsi="Arial" w:cs="Arial"/>
          <w:i/>
          <w:color w:val="000000"/>
          <w:sz w:val="22"/>
          <w:szCs w:val="22"/>
        </w:rPr>
        <w:t>JCMS, Journal of Cinema and Media Studies</w:t>
      </w:r>
      <w:r w:rsidR="00AD6106" w:rsidRPr="00BA4DA6">
        <w:rPr>
          <w:rFonts w:ascii="Arial" w:hAnsi="Arial" w:cs="Arial"/>
          <w:color w:val="000000"/>
          <w:sz w:val="22"/>
          <w:szCs w:val="22"/>
        </w:rPr>
        <w:t>, 2019); “V</w:t>
      </w:r>
      <w:r w:rsidR="00AD6106" w:rsidRPr="00BA4DA6">
        <w:rPr>
          <w:rFonts w:ascii="Arial" w:hAnsi="Arial" w:cs="Arial"/>
          <w:bCs/>
          <w:sz w:val="22"/>
          <w:szCs w:val="22"/>
        </w:rPr>
        <w:t>anishing People: Politics, Preservation, and the Antiquarian Impulse in 9/11 Docudrama</w:t>
      </w:r>
      <w:r w:rsidR="00AD6106" w:rsidRPr="00BA4DA6">
        <w:rPr>
          <w:rFonts w:ascii="Arial" w:hAnsi="Arial" w:cs="Arial"/>
          <w:color w:val="000000"/>
          <w:sz w:val="22"/>
          <w:szCs w:val="22"/>
        </w:rPr>
        <w:t xml:space="preserve">” (PMLA, </w:t>
      </w:r>
      <w:r w:rsidR="00AD6106" w:rsidRPr="00BA4DA6">
        <w:rPr>
          <w:rFonts w:ascii="Arial" w:hAnsi="Arial" w:cs="Arial"/>
          <w:i/>
          <w:color w:val="000000"/>
          <w:sz w:val="22"/>
          <w:szCs w:val="22"/>
        </w:rPr>
        <w:t>Publications of the Modern Language Association</w:t>
      </w:r>
      <w:r w:rsidR="00AD6106" w:rsidRPr="00BA4DA6">
        <w:rPr>
          <w:rFonts w:ascii="Arial" w:hAnsi="Arial" w:cs="Arial"/>
          <w:color w:val="000000"/>
          <w:sz w:val="22"/>
          <w:szCs w:val="22"/>
        </w:rPr>
        <w:t>, 2018);</w:t>
      </w:r>
      <w:r w:rsidR="00B307ED" w:rsidRPr="00BA4DA6">
        <w:rPr>
          <w:rFonts w:ascii="Arial" w:hAnsi="Arial" w:cs="Arial"/>
          <w:color w:val="000000"/>
          <w:sz w:val="22"/>
          <w:szCs w:val="22"/>
        </w:rPr>
        <w:t xml:space="preserve"> “</w:t>
      </w:r>
      <w:r w:rsidR="00B307ED" w:rsidRPr="00BA4DA6">
        <w:rPr>
          <w:rFonts w:ascii="Arial" w:hAnsi="Arial" w:cs="Arial"/>
          <w:bCs/>
          <w:sz w:val="22"/>
          <w:szCs w:val="22"/>
        </w:rPr>
        <w:t>Some Restrictions Apply: The Exhibition Spaces of Guantanamo  Bay” (</w:t>
      </w:r>
      <w:r w:rsidR="00B307ED" w:rsidRPr="00BA4DA6">
        <w:rPr>
          <w:rFonts w:ascii="Arial" w:hAnsi="Arial" w:cs="Arial"/>
          <w:bCs/>
          <w:i/>
          <w:sz w:val="22"/>
          <w:szCs w:val="22"/>
        </w:rPr>
        <w:t>Cinema Journal,</w:t>
      </w:r>
      <w:r w:rsidR="00B307ED" w:rsidRPr="00BA4DA6">
        <w:rPr>
          <w:rFonts w:ascii="Arial" w:hAnsi="Arial" w:cs="Arial"/>
          <w:bCs/>
          <w:sz w:val="22"/>
          <w:szCs w:val="22"/>
        </w:rPr>
        <w:t xml:space="preserve"> 2017); </w:t>
      </w:r>
      <w:r w:rsidR="00586C8F" w:rsidRPr="00BA4DA6">
        <w:rPr>
          <w:rFonts w:ascii="Arial" w:hAnsi="Arial" w:cs="Arial"/>
          <w:color w:val="000000"/>
          <w:sz w:val="22"/>
          <w:szCs w:val="22"/>
        </w:rPr>
        <w:t>“Lone Wolf, Family Man: Individualism, Collectivism, and Masculinities in American Sniper(s) and Lone Survivor(s)" (</w:t>
      </w:r>
      <w:r w:rsidR="00586C8F" w:rsidRPr="00BA4DA6">
        <w:rPr>
          <w:rFonts w:ascii="Arial" w:hAnsi="Arial" w:cs="Arial"/>
          <w:i/>
          <w:color w:val="000000"/>
          <w:sz w:val="22"/>
          <w:szCs w:val="22"/>
        </w:rPr>
        <w:t>European Journal of American Culture</w:t>
      </w:r>
      <w:r w:rsidR="00586C8F" w:rsidRPr="00BA4DA6">
        <w:rPr>
          <w:rFonts w:ascii="Arial" w:hAnsi="Arial" w:cs="Arial"/>
          <w:color w:val="000000"/>
          <w:sz w:val="22"/>
          <w:szCs w:val="22"/>
        </w:rPr>
        <w:t>, 2017);</w:t>
      </w:r>
      <w:r w:rsidR="00586C8F" w:rsidRPr="00BA4DA6">
        <w:rPr>
          <w:rFonts w:ascii="Arial" w:hAnsi="Arial" w:cs="Arial"/>
          <w:sz w:val="22"/>
          <w:szCs w:val="22"/>
        </w:rPr>
        <w:t xml:space="preserve"> </w:t>
      </w:r>
      <w:r w:rsidR="00894FA1" w:rsidRPr="00BA4DA6">
        <w:rPr>
          <w:rFonts w:ascii="Arial" w:hAnsi="Arial" w:cs="Arial"/>
          <w:sz w:val="22"/>
          <w:szCs w:val="22"/>
        </w:rPr>
        <w:t>“The Tears of Bradley Manning” (</w:t>
      </w:r>
      <w:r w:rsidR="00894FA1" w:rsidRPr="00BA4DA6">
        <w:rPr>
          <w:rFonts w:ascii="Arial" w:hAnsi="Arial" w:cs="Arial"/>
          <w:i/>
          <w:sz w:val="22"/>
          <w:szCs w:val="22"/>
        </w:rPr>
        <w:t>Cinema Journal</w:t>
      </w:r>
      <w:r w:rsidR="00894FA1" w:rsidRPr="00BA4DA6">
        <w:rPr>
          <w:rFonts w:ascii="Arial" w:hAnsi="Arial" w:cs="Arial"/>
          <w:sz w:val="22"/>
          <w:szCs w:val="22"/>
        </w:rPr>
        <w:t>, 2015); “From Zero to Hero: The CIA and Hollywood Today“ (</w:t>
      </w:r>
      <w:r w:rsidR="00894FA1" w:rsidRPr="00BA4DA6">
        <w:rPr>
          <w:rFonts w:ascii="Arial" w:hAnsi="Arial" w:cs="Arial"/>
          <w:i/>
          <w:sz w:val="22"/>
          <w:szCs w:val="22"/>
        </w:rPr>
        <w:t>Cinema Journal</w:t>
      </w:r>
      <w:r w:rsidR="00894FA1" w:rsidRPr="00BA4DA6">
        <w:rPr>
          <w:rFonts w:ascii="Arial" w:hAnsi="Arial" w:cs="Arial"/>
          <w:sz w:val="22"/>
          <w:szCs w:val="22"/>
        </w:rPr>
        <w:t>, 2014); “</w:t>
      </w:r>
      <w:r w:rsidR="00894FA1" w:rsidRPr="00BA4DA6">
        <w:rPr>
          <w:rFonts w:ascii="Arial" w:eastAsia="MS Mincho" w:hAnsi="Arial" w:cs="Arial"/>
          <w:sz w:val="22"/>
          <w:szCs w:val="22"/>
        </w:rPr>
        <w:t xml:space="preserve">Cold War </w:t>
      </w:r>
      <w:r w:rsidR="00894FA1" w:rsidRPr="00BA4DA6">
        <w:rPr>
          <w:rFonts w:ascii="Arial" w:eastAsia="MS Mincho" w:hAnsi="Arial" w:cs="Arial"/>
          <w:i/>
          <w:sz w:val="22"/>
          <w:szCs w:val="22"/>
        </w:rPr>
        <w:t>Carmen</w:t>
      </w:r>
      <w:r w:rsidR="00894FA1" w:rsidRPr="00BA4DA6">
        <w:rPr>
          <w:rFonts w:ascii="Arial" w:eastAsia="MS Mincho" w:hAnsi="Arial" w:cs="Arial"/>
          <w:sz w:val="22"/>
          <w:szCs w:val="22"/>
        </w:rPr>
        <w:t xml:space="preserve"> in U.S. Racial Modernity” (</w:t>
      </w:r>
      <w:r w:rsidR="00894FA1" w:rsidRPr="00BA4DA6">
        <w:rPr>
          <w:rFonts w:ascii="Arial" w:hAnsi="Arial" w:cs="Arial"/>
          <w:i/>
          <w:sz w:val="22"/>
          <w:szCs w:val="22"/>
        </w:rPr>
        <w:t>Cinema Journal</w:t>
      </w:r>
      <w:r w:rsidR="00894FA1" w:rsidRPr="00BA4DA6">
        <w:rPr>
          <w:rFonts w:ascii="Arial" w:hAnsi="Arial" w:cs="Arial"/>
          <w:sz w:val="22"/>
          <w:szCs w:val="22"/>
        </w:rPr>
        <w:t xml:space="preserve">, </w:t>
      </w:r>
      <w:r w:rsidR="00894FA1" w:rsidRPr="00BA4DA6">
        <w:rPr>
          <w:rFonts w:ascii="Arial" w:eastAsia="MS Mincho" w:hAnsi="Arial" w:cs="Arial"/>
          <w:sz w:val="22"/>
          <w:szCs w:val="22"/>
        </w:rPr>
        <w:t>2013);</w:t>
      </w:r>
      <w:r w:rsidR="00894FA1" w:rsidRPr="00BA4DA6">
        <w:rPr>
          <w:rFonts w:ascii="Arial" w:hAnsi="Arial" w:cs="Arial"/>
          <w:sz w:val="22"/>
          <w:szCs w:val="22"/>
        </w:rPr>
        <w:t xml:space="preserve"> “Journey in the Shadow: </w:t>
      </w:r>
      <w:r w:rsidR="00894FA1" w:rsidRPr="00BA4DA6">
        <w:rPr>
          <w:rFonts w:ascii="Arial" w:hAnsi="Arial" w:cs="Arial"/>
          <w:i/>
          <w:sz w:val="22"/>
          <w:szCs w:val="22"/>
        </w:rPr>
        <w:t>The Twilight Zone’s</w:t>
      </w:r>
      <w:r w:rsidR="00894FA1" w:rsidRPr="00BA4DA6">
        <w:rPr>
          <w:rFonts w:ascii="Arial" w:hAnsi="Arial" w:cs="Arial"/>
          <w:sz w:val="22"/>
          <w:szCs w:val="22"/>
        </w:rPr>
        <w:t xml:space="preserve"> Visual Critique of the Cold War” (</w:t>
      </w:r>
      <w:r w:rsidR="00894FA1" w:rsidRPr="00BA4DA6">
        <w:rPr>
          <w:rFonts w:ascii="Arial" w:hAnsi="Arial" w:cs="Arial"/>
          <w:i/>
          <w:sz w:val="22"/>
          <w:szCs w:val="22"/>
        </w:rPr>
        <w:t>Cinema Journal</w:t>
      </w:r>
      <w:r w:rsidR="00894FA1" w:rsidRPr="00BA4DA6">
        <w:rPr>
          <w:rFonts w:ascii="Arial" w:hAnsi="Arial" w:cs="Arial"/>
          <w:sz w:val="22"/>
          <w:szCs w:val="22"/>
        </w:rPr>
        <w:t>, 2013); “First to Fight:  U.S. Marines, Videogames and Learning to Kill in the Virtual Streets of Beirut” (</w:t>
      </w:r>
      <w:r w:rsidR="00894FA1" w:rsidRPr="00BA4DA6">
        <w:rPr>
          <w:rFonts w:ascii="Arial" w:hAnsi="Arial" w:cs="Arial"/>
          <w:i/>
          <w:sz w:val="22"/>
          <w:szCs w:val="22"/>
        </w:rPr>
        <w:t>American Quarterly</w:t>
      </w:r>
      <w:r w:rsidR="00894FA1" w:rsidRPr="00BA4DA6">
        <w:rPr>
          <w:rFonts w:ascii="Arial" w:hAnsi="Arial" w:cs="Arial"/>
          <w:sz w:val="22"/>
          <w:szCs w:val="22"/>
        </w:rPr>
        <w:t>, 2013);  “Bauer Power” (</w:t>
      </w:r>
      <w:r w:rsidR="00894FA1" w:rsidRPr="00BA4DA6">
        <w:rPr>
          <w:rFonts w:ascii="Arial" w:hAnsi="Arial" w:cs="Arial"/>
          <w:i/>
          <w:sz w:val="22"/>
          <w:szCs w:val="22"/>
        </w:rPr>
        <w:t>Journal of War and Culture Studies</w:t>
      </w:r>
      <w:r w:rsidR="00894FA1" w:rsidRPr="00BA4DA6">
        <w:rPr>
          <w:rFonts w:ascii="Arial" w:hAnsi="Arial" w:cs="Arial"/>
          <w:sz w:val="22"/>
          <w:szCs w:val="22"/>
        </w:rPr>
        <w:t>, 2011); “</w:t>
      </w:r>
      <w:r w:rsidR="00894FA1" w:rsidRPr="00BA4DA6">
        <w:rPr>
          <w:rFonts w:ascii="Arial" w:eastAsia="Cambria" w:hAnsi="Arial" w:cs="Arial"/>
          <w:sz w:val="22"/>
          <w:szCs w:val="22"/>
        </w:rPr>
        <w:t>Representing the Female Soldier in Conflict Zones" (</w:t>
      </w:r>
      <w:r w:rsidR="00894FA1" w:rsidRPr="00BA4DA6">
        <w:rPr>
          <w:rFonts w:ascii="Arial" w:hAnsi="Arial" w:cs="Arial"/>
          <w:i/>
          <w:sz w:val="22"/>
          <w:szCs w:val="22"/>
        </w:rPr>
        <w:t>Feminist Media Studies,</w:t>
      </w:r>
      <w:r w:rsidR="00894FA1" w:rsidRPr="00BA4DA6">
        <w:rPr>
          <w:rFonts w:ascii="Arial" w:hAnsi="Arial" w:cs="Arial"/>
          <w:sz w:val="22"/>
          <w:szCs w:val="22"/>
        </w:rPr>
        <w:t xml:space="preserve"> 2007)</w:t>
      </w:r>
    </w:p>
    <w:p w14:paraId="5098E666" w14:textId="77777777" w:rsidR="00894FA1" w:rsidRPr="00BA4DA6" w:rsidRDefault="00894FA1" w:rsidP="00B64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830"/>
        </w:tabs>
        <w:autoSpaceDE w:val="0"/>
        <w:autoSpaceDN w:val="0"/>
        <w:adjustRightInd w:val="0"/>
        <w:spacing w:before="120"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Grants Reviewed: </w:t>
      </w:r>
    </w:p>
    <w:p w14:paraId="14CBB3E5" w14:textId="1976497E" w:rsidR="00894FA1" w:rsidRPr="00BA4DA6" w:rsidRDefault="002259CF" w:rsidP="00F65CD0">
      <w:pPr>
        <w:spacing w:before="60" w:after="60"/>
        <w:ind w:left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color w:val="000000"/>
          <w:sz w:val="22"/>
          <w:szCs w:val="22"/>
        </w:rPr>
        <w:t xml:space="preserve">National Endowment for the Humanities, </w:t>
      </w:r>
      <w:r>
        <w:rPr>
          <w:rFonts w:ascii="Arial" w:hAnsi="Arial" w:cs="Arial"/>
          <w:color w:val="000000"/>
          <w:sz w:val="22"/>
          <w:szCs w:val="22"/>
        </w:rPr>
        <w:t>Public Scholars Program</w:t>
      </w:r>
      <w:r w:rsidRPr="00BA4DA6">
        <w:rPr>
          <w:rFonts w:ascii="Arial" w:hAnsi="Arial" w:cs="Arial"/>
          <w:color w:val="000000"/>
          <w:sz w:val="22"/>
          <w:szCs w:val="22"/>
        </w:rPr>
        <w:t xml:space="preserve"> (20</w:t>
      </w:r>
      <w:r>
        <w:rPr>
          <w:rFonts w:ascii="Arial" w:hAnsi="Arial" w:cs="Arial"/>
          <w:color w:val="000000"/>
          <w:sz w:val="22"/>
          <w:szCs w:val="22"/>
        </w:rPr>
        <w:t>20)</w:t>
      </w:r>
      <w:r>
        <w:rPr>
          <w:rFonts w:ascii="Arial" w:hAnsi="Arial" w:cs="Arial"/>
          <w:color w:val="000000"/>
          <w:sz w:val="22"/>
          <w:szCs w:val="22"/>
        </w:rPr>
        <w:br/>
      </w:r>
      <w:r w:rsidR="00894FA1" w:rsidRPr="00BA4DA6">
        <w:rPr>
          <w:rFonts w:ascii="Arial" w:hAnsi="Arial" w:cs="Arial"/>
          <w:color w:val="000000"/>
          <w:sz w:val="22"/>
          <w:szCs w:val="22"/>
        </w:rPr>
        <w:t>National Endowment for the Humanities, Summer Stipend Competition (2011</w:t>
      </w:r>
      <w:r w:rsidR="00BA4DA6">
        <w:rPr>
          <w:rFonts w:ascii="Arial" w:hAnsi="Arial" w:cs="Arial"/>
          <w:color w:val="000000"/>
          <w:sz w:val="22"/>
          <w:szCs w:val="22"/>
        </w:rPr>
        <w:t>)</w:t>
      </w:r>
      <w:r w:rsidR="00BA4DA6">
        <w:rPr>
          <w:rFonts w:ascii="Arial" w:hAnsi="Arial" w:cs="Arial"/>
          <w:color w:val="000000"/>
          <w:sz w:val="22"/>
          <w:szCs w:val="22"/>
        </w:rPr>
        <w:br/>
      </w:r>
      <w:r w:rsidR="00894FA1" w:rsidRPr="00BA4DA6">
        <w:rPr>
          <w:rFonts w:ascii="Arial" w:hAnsi="Arial" w:cs="Arial"/>
          <w:color w:val="000000"/>
          <w:sz w:val="22"/>
          <w:szCs w:val="22"/>
        </w:rPr>
        <w:t>Canadian Social Sciences and Humanities Research Council Grant Competition (2008)</w:t>
      </w:r>
    </w:p>
    <w:p w14:paraId="65C10DB0" w14:textId="4975E5F6" w:rsidR="00894FA1" w:rsidRPr="00BA4DA6" w:rsidRDefault="000D30A1" w:rsidP="00894F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830"/>
        </w:tabs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Endorsement Requests</w:t>
      </w:r>
      <w:r w:rsidR="00894FA1" w:rsidRPr="00BA4DA6">
        <w:rPr>
          <w:rFonts w:ascii="Arial" w:hAnsi="Arial" w:cs="Arial"/>
          <w:sz w:val="22"/>
          <w:szCs w:val="22"/>
        </w:rPr>
        <w:t xml:space="preserve">: </w:t>
      </w:r>
    </w:p>
    <w:p w14:paraId="6D06202E" w14:textId="5D94BE8A" w:rsidR="00894FA1" w:rsidRPr="00BA4DA6" w:rsidRDefault="00DF0972" w:rsidP="006D15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83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Cold War II: Hollywood’s Renewed Obsession with </w:t>
      </w:r>
      <w:r w:rsidRPr="00FA6634">
        <w:rPr>
          <w:rFonts w:ascii="Arial" w:hAnsi="Arial" w:cs="Arial"/>
          <w:i/>
          <w:iCs/>
          <w:sz w:val="22"/>
          <w:szCs w:val="22"/>
        </w:rPr>
        <w:t>Russia</w:t>
      </w:r>
      <w:r>
        <w:rPr>
          <w:rFonts w:ascii="Arial" w:hAnsi="Arial" w:cs="Arial"/>
          <w:sz w:val="22"/>
          <w:szCs w:val="22"/>
        </w:rPr>
        <w:t xml:space="preserve"> by Tatiana </w:t>
      </w:r>
      <w:proofErr w:type="spellStart"/>
      <w:r>
        <w:rPr>
          <w:rFonts w:ascii="Arial" w:hAnsi="Arial" w:cs="Arial"/>
          <w:sz w:val="22"/>
          <w:szCs w:val="22"/>
        </w:rPr>
        <w:t>Prorokova</w:t>
      </w:r>
      <w:proofErr w:type="spellEnd"/>
      <w:r>
        <w:rPr>
          <w:rFonts w:ascii="Arial" w:hAnsi="Arial" w:cs="Arial"/>
          <w:sz w:val="22"/>
          <w:szCs w:val="22"/>
        </w:rPr>
        <w:t xml:space="preserve">-Konrad (University Press of Mississippi, 2020); </w:t>
      </w:r>
      <w:r w:rsidR="00E00810" w:rsidRPr="00BA4DA6">
        <w:rPr>
          <w:rFonts w:ascii="Arial" w:hAnsi="Arial" w:cs="Arial"/>
          <w:i/>
          <w:iCs/>
          <w:sz w:val="22"/>
          <w:szCs w:val="22"/>
        </w:rPr>
        <w:t xml:space="preserve">War Games </w:t>
      </w:r>
      <w:r w:rsidR="00E00810" w:rsidRPr="00BA4DA6">
        <w:rPr>
          <w:rFonts w:ascii="Arial" w:hAnsi="Arial" w:cs="Arial"/>
          <w:iCs/>
          <w:sz w:val="22"/>
          <w:szCs w:val="22"/>
        </w:rPr>
        <w:t xml:space="preserve">by Jonna Eagle (Rutgers UP, 2018); </w:t>
      </w:r>
      <w:r w:rsidR="00894FA1" w:rsidRPr="00BA4DA6">
        <w:rPr>
          <w:rFonts w:ascii="Arial" w:hAnsi="Arial" w:cs="Arial"/>
          <w:i/>
          <w:iCs/>
          <w:sz w:val="22"/>
          <w:szCs w:val="22"/>
        </w:rPr>
        <w:t>Project Z</w:t>
      </w:r>
      <w:r w:rsidR="00894FA1" w:rsidRPr="00BA4DA6">
        <w:rPr>
          <w:rFonts w:ascii="Arial" w:hAnsi="Arial" w:cs="Arial"/>
          <w:iCs/>
          <w:sz w:val="22"/>
          <w:szCs w:val="22"/>
        </w:rPr>
        <w:t xml:space="preserve"> (Bullfrog Films, 2015); </w:t>
      </w:r>
      <w:r w:rsidR="00894FA1" w:rsidRPr="00BA4DA6">
        <w:rPr>
          <w:rFonts w:ascii="Arial" w:hAnsi="Arial" w:cs="Arial"/>
          <w:i/>
          <w:iCs/>
          <w:sz w:val="22"/>
          <w:szCs w:val="22"/>
        </w:rPr>
        <w:t>24</w:t>
      </w:r>
      <w:r w:rsidR="00894FA1" w:rsidRPr="00BA4DA6">
        <w:rPr>
          <w:rFonts w:ascii="Arial" w:hAnsi="Arial" w:cs="Arial"/>
          <w:iCs/>
          <w:sz w:val="22"/>
          <w:szCs w:val="22"/>
        </w:rPr>
        <w:t xml:space="preserve"> by John McCullough (Wayne State University Press, 2014); </w:t>
      </w:r>
      <w:r w:rsidR="00894FA1" w:rsidRPr="00BA4DA6">
        <w:rPr>
          <w:rFonts w:ascii="Arial" w:hAnsi="Arial" w:cs="Arial"/>
          <w:i/>
          <w:iCs/>
          <w:sz w:val="22"/>
          <w:szCs w:val="22"/>
        </w:rPr>
        <w:t>Joystick Warriors</w:t>
      </w:r>
      <w:r w:rsidR="00894FA1" w:rsidRPr="00BA4DA6">
        <w:rPr>
          <w:rFonts w:ascii="Arial" w:hAnsi="Arial" w:cs="Arial"/>
          <w:iCs/>
          <w:sz w:val="22"/>
          <w:szCs w:val="22"/>
        </w:rPr>
        <w:t xml:space="preserve"> (Media Education Foundation, 2014)</w:t>
      </w:r>
    </w:p>
    <w:p w14:paraId="1F0D836B" w14:textId="77777777" w:rsidR="00894FA1" w:rsidRPr="00BA4DA6" w:rsidRDefault="00894FA1" w:rsidP="00894FA1">
      <w:pPr>
        <w:shd w:val="clear" w:color="auto" w:fill="BFBFBF" w:themeFill="background1" w:themeFillShade="BF"/>
        <w:spacing w:after="6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b/>
          <w:sz w:val="22"/>
          <w:szCs w:val="22"/>
        </w:rPr>
        <w:lastRenderedPageBreak/>
        <w:t>Professional Organizations</w:t>
      </w:r>
    </w:p>
    <w:p w14:paraId="64775957" w14:textId="77777777" w:rsidR="00894FA1" w:rsidRPr="00BA4DA6" w:rsidRDefault="00894FA1" w:rsidP="004202CF">
      <w:pPr>
        <w:spacing w:before="120"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color w:val="000000"/>
          <w:sz w:val="22"/>
          <w:szCs w:val="22"/>
        </w:rPr>
        <w:t>American Assoc. of University Professors (AAUP) member</w:t>
      </w:r>
      <w:r w:rsidRPr="00BA4DA6">
        <w:rPr>
          <w:rFonts w:ascii="Arial" w:hAnsi="Arial" w:cs="Arial"/>
          <w:sz w:val="22"/>
          <w:szCs w:val="22"/>
        </w:rPr>
        <w:tab/>
      </w:r>
    </w:p>
    <w:p w14:paraId="51AB44A8" w14:textId="77777777" w:rsidR="00894FA1" w:rsidRPr="00BA4DA6" w:rsidRDefault="00894FA1" w:rsidP="004202CF">
      <w:pPr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American Studies Assoc. (ASA) member</w:t>
      </w:r>
    </w:p>
    <w:p w14:paraId="3275CA02" w14:textId="77777777" w:rsidR="00894FA1" w:rsidRPr="00BA4DA6" w:rsidRDefault="00894FA1" w:rsidP="004202CF">
      <w:pPr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Mid-American American Studies Assoc. (MAASA) member</w:t>
      </w:r>
    </w:p>
    <w:p w14:paraId="2A2B76E1" w14:textId="1D9CE13C" w:rsidR="00894FA1" w:rsidRDefault="00894FA1" w:rsidP="00894FA1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Society for Cinema and Media Studies (SCMS) member</w:t>
      </w:r>
    </w:p>
    <w:p w14:paraId="26798042" w14:textId="77777777" w:rsidR="005064D4" w:rsidRPr="00BA4DA6" w:rsidRDefault="005064D4" w:rsidP="00894FA1">
      <w:pPr>
        <w:spacing w:after="120"/>
        <w:ind w:left="360" w:hanging="360"/>
        <w:rPr>
          <w:rFonts w:ascii="Arial" w:hAnsi="Arial" w:cs="Arial"/>
          <w:sz w:val="22"/>
          <w:szCs w:val="22"/>
        </w:rPr>
      </w:pPr>
    </w:p>
    <w:p w14:paraId="607C62FD" w14:textId="77777777" w:rsidR="00894FA1" w:rsidRPr="00BA4DA6" w:rsidRDefault="00894FA1" w:rsidP="00894FA1">
      <w:pPr>
        <w:shd w:val="clear" w:color="auto" w:fill="BFBFBF" w:themeFill="background1" w:themeFillShade="BF"/>
        <w:spacing w:after="60"/>
        <w:ind w:left="360" w:hanging="360"/>
        <w:rPr>
          <w:rFonts w:ascii="Arial" w:hAnsi="Arial" w:cs="Arial"/>
          <w:b/>
          <w:sz w:val="22"/>
          <w:szCs w:val="22"/>
        </w:rPr>
      </w:pPr>
      <w:r w:rsidRPr="00BA4DA6">
        <w:rPr>
          <w:rFonts w:ascii="Arial" w:hAnsi="Arial" w:cs="Arial"/>
          <w:b/>
          <w:sz w:val="22"/>
          <w:szCs w:val="22"/>
        </w:rPr>
        <w:t>Research and Teaching Interests</w:t>
      </w:r>
    </w:p>
    <w:p w14:paraId="1EEE682B" w14:textId="77777777" w:rsidR="00894FA1" w:rsidRPr="00BA4DA6" w:rsidRDefault="00894FA1" w:rsidP="004202CF">
      <w:pPr>
        <w:pStyle w:val="AddressofRecipientOpening"/>
        <w:spacing w:before="120"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American Cultural Studies</w:t>
      </w:r>
    </w:p>
    <w:p w14:paraId="3B1EEE72" w14:textId="77777777" w:rsidR="00894FA1" w:rsidRPr="00BA4DA6" w:rsidRDefault="00894FA1" w:rsidP="004202CF">
      <w:pPr>
        <w:pStyle w:val="AddressofRecipientOpening"/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Media Studies, especially TV Studies</w:t>
      </w:r>
    </w:p>
    <w:p w14:paraId="2CAE676D" w14:textId="77777777" w:rsidR="00894FA1" w:rsidRPr="00BA4DA6" w:rsidRDefault="00894FA1" w:rsidP="004202CF">
      <w:pPr>
        <w:pStyle w:val="AddressofRecipientOpening"/>
        <w:spacing w:after="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Popular Culture</w:t>
      </w:r>
    </w:p>
    <w:p w14:paraId="39C29C89" w14:textId="77777777" w:rsidR="00894FA1" w:rsidRPr="00BA4DA6" w:rsidRDefault="00894FA1" w:rsidP="006A58DD">
      <w:pPr>
        <w:pStyle w:val="AddressofRecipientOpening"/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 xml:space="preserve">Contemporary American Literature and Culture </w:t>
      </w:r>
    </w:p>
    <w:p w14:paraId="438D33ED" w14:textId="5320D6BB" w:rsidR="00824431" w:rsidRPr="00BA4DA6" w:rsidRDefault="006A58DD" w:rsidP="00894FA1">
      <w:pPr>
        <w:pStyle w:val="Heading2"/>
        <w:widowControl w:val="0"/>
        <w:shd w:val="clear" w:color="auto" w:fill="BFBFBF" w:themeFill="background1" w:themeFillShade="BF"/>
        <w:ind w:left="360" w:hanging="360"/>
        <w:rPr>
          <w:rFonts w:ascii="Arial" w:hAnsi="Arial" w:cs="Arial"/>
          <w:sz w:val="22"/>
          <w:szCs w:val="22"/>
        </w:rPr>
      </w:pPr>
      <w:r w:rsidRPr="00BA4DA6">
        <w:rPr>
          <w:rFonts w:ascii="Arial" w:hAnsi="Arial" w:cs="Arial"/>
          <w:sz w:val="22"/>
          <w:szCs w:val="22"/>
        </w:rPr>
        <w:t>References Available Upon Request</w:t>
      </w:r>
    </w:p>
    <w:sectPr w:rsidR="00824431" w:rsidRPr="00BA4DA6" w:rsidSect="005D0BB4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40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9B3DA" w14:textId="77777777" w:rsidR="00AF5EEA" w:rsidRDefault="00AF5EEA">
      <w:r>
        <w:separator/>
      </w:r>
    </w:p>
  </w:endnote>
  <w:endnote w:type="continuationSeparator" w:id="0">
    <w:p w14:paraId="4FA044F6" w14:textId="77777777" w:rsidR="00AF5EEA" w:rsidRDefault="00A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AC820" w14:textId="77777777" w:rsidR="003778DE" w:rsidRDefault="003778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044BE" w14:textId="77777777" w:rsidR="003778DE" w:rsidRDefault="003778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E8182" w14:textId="77777777" w:rsidR="003778DE" w:rsidRDefault="00377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23F94" w14:textId="77777777" w:rsidR="00AF5EEA" w:rsidRDefault="00AF5EEA">
      <w:r>
        <w:separator/>
      </w:r>
    </w:p>
  </w:footnote>
  <w:footnote w:type="continuationSeparator" w:id="0">
    <w:p w14:paraId="5EB1CFFA" w14:textId="77777777" w:rsidR="00AF5EEA" w:rsidRDefault="00AF5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1B2D4" w14:textId="77777777" w:rsidR="003778DE" w:rsidRDefault="003778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10309" w14:textId="77777777" w:rsidR="00D55AC5" w:rsidRPr="00C17193" w:rsidRDefault="00A02763">
    <w:pPr>
      <w:pStyle w:val="Header"/>
      <w:widowControl/>
      <w:jc w:val="center"/>
      <w:rPr>
        <w:rFonts w:ascii="Arial" w:hAnsi="Arial"/>
        <w:b w:val="0"/>
        <w:sz w:val="28"/>
      </w:rPr>
    </w:pPr>
    <w:r w:rsidRPr="00C17193">
      <w:rPr>
        <w:rStyle w:val="PageNumber"/>
        <w:rFonts w:ascii="Arial" w:hAnsi="Arial"/>
        <w:b w:val="0"/>
        <w:sz w:val="22"/>
      </w:rPr>
      <w:t xml:space="preserve">Takacs </w:t>
    </w:r>
    <w:r w:rsidRPr="00C17193">
      <w:rPr>
        <w:rStyle w:val="PageNumber"/>
        <w:rFonts w:ascii="Arial" w:hAnsi="Arial"/>
        <w:b w:val="0"/>
        <w:sz w:val="22"/>
      </w:rPr>
      <w:fldChar w:fldCharType="begin"/>
    </w:r>
    <w:r w:rsidRPr="00C17193">
      <w:rPr>
        <w:rStyle w:val="PageNumber"/>
        <w:rFonts w:ascii="Arial" w:hAnsi="Arial"/>
        <w:b w:val="0"/>
        <w:sz w:val="22"/>
      </w:rPr>
      <w:instrText xml:space="preserve">page </w:instrText>
    </w:r>
    <w:r w:rsidRPr="00C17193">
      <w:rPr>
        <w:rStyle w:val="PageNumber"/>
        <w:rFonts w:ascii="Arial" w:hAnsi="Arial"/>
        <w:b w:val="0"/>
        <w:sz w:val="22"/>
      </w:rPr>
      <w:fldChar w:fldCharType="separate"/>
    </w:r>
    <w:r w:rsidR="003778DE">
      <w:rPr>
        <w:rStyle w:val="PageNumber"/>
        <w:rFonts w:ascii="Arial" w:hAnsi="Arial"/>
        <w:b w:val="0"/>
        <w:noProof/>
        <w:sz w:val="22"/>
      </w:rPr>
      <w:t>9</w:t>
    </w:r>
    <w:r w:rsidRPr="00C17193">
      <w:rPr>
        <w:rStyle w:val="PageNumber"/>
        <w:rFonts w:ascii="Arial" w:hAnsi="Arial"/>
        <w:b w:val="0"/>
        <w:sz w:val="22"/>
      </w:rPr>
      <w:fldChar w:fldCharType="end"/>
    </w:r>
  </w:p>
  <w:p w14:paraId="384E2B9D" w14:textId="77777777" w:rsidR="00D55AC5" w:rsidRDefault="00AF5EEA">
    <w:pPr>
      <w:pStyle w:val="Header"/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50F5B" w14:textId="77777777" w:rsidR="00D55AC5" w:rsidRDefault="00A02763">
    <w:pPr>
      <w:pStyle w:val="Header"/>
      <w:widowControl/>
      <w:tabs>
        <w:tab w:val="clear" w:pos="8640"/>
      </w:tabs>
      <w:ind w:left="0"/>
      <w:jc w:val="center"/>
      <w:rPr>
        <w:rFonts w:ascii="Arial" w:hAnsi="Arial"/>
        <w:sz w:val="28"/>
      </w:rPr>
    </w:pPr>
    <w:bookmarkStart w:id="1" w:name="_GoBack"/>
    <w:r>
      <w:rPr>
        <w:rFonts w:ascii="Arial" w:hAnsi="Arial"/>
        <w:sz w:val="28"/>
      </w:rPr>
      <w:t>Stacy L. Takacs</w:t>
    </w:r>
  </w:p>
  <w:bookmarkEnd w:id="1"/>
  <w:p w14:paraId="405B0B9F" w14:textId="77777777" w:rsidR="00D55AC5" w:rsidRDefault="00AF5EEA">
    <w:pPr>
      <w:pStyle w:val="Header"/>
      <w:widowControl/>
      <w:tabs>
        <w:tab w:val="clear" w:pos="8640"/>
      </w:tabs>
      <w:ind w:left="-90" w:right="-90"/>
      <w:jc w:val="center"/>
      <w:rPr>
        <w:rFonts w:ascii="Times" w:hAnsi="Times"/>
        <w:sz w:val="28"/>
      </w:rPr>
    </w:pPr>
    <w:r>
      <w:rPr>
        <w:rFonts w:ascii="Times" w:hAnsi="Times"/>
        <w:noProof/>
        <w:sz w:val="28"/>
      </w:rPr>
      <w:pict w14:anchorId="6A3D8630">
        <v:rect id="_x0000_i1025" alt="" style="width:468pt;height:.05pt;mso-wrap-style:square;mso-width-percent:0;mso-height-percent:0;mso-width-percent:0;mso-height-percent:0;v-text-anchor:top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1AF"/>
    <w:multiLevelType w:val="hybridMultilevel"/>
    <w:tmpl w:val="4078CF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4D0A75"/>
    <w:multiLevelType w:val="hybridMultilevel"/>
    <w:tmpl w:val="D460EF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22C9D"/>
    <w:multiLevelType w:val="hybridMultilevel"/>
    <w:tmpl w:val="643843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1118EC"/>
    <w:multiLevelType w:val="hybridMultilevel"/>
    <w:tmpl w:val="B9B86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63"/>
    <w:rsid w:val="00004334"/>
    <w:rsid w:val="00035B28"/>
    <w:rsid w:val="0007167F"/>
    <w:rsid w:val="0007465F"/>
    <w:rsid w:val="000A1A7D"/>
    <w:rsid w:val="000C0056"/>
    <w:rsid w:val="000C2A7D"/>
    <w:rsid w:val="000D30A1"/>
    <w:rsid w:val="000D4BB5"/>
    <w:rsid w:val="000E3423"/>
    <w:rsid w:val="000E7043"/>
    <w:rsid w:val="000E796A"/>
    <w:rsid w:val="000F0E9E"/>
    <w:rsid w:val="000F1E16"/>
    <w:rsid w:val="00125B7F"/>
    <w:rsid w:val="0014737F"/>
    <w:rsid w:val="001556AD"/>
    <w:rsid w:val="00164DEB"/>
    <w:rsid w:val="001744B3"/>
    <w:rsid w:val="00177599"/>
    <w:rsid w:val="00183BB6"/>
    <w:rsid w:val="001B2C49"/>
    <w:rsid w:val="001C5A7A"/>
    <w:rsid w:val="001D34B4"/>
    <w:rsid w:val="001F68E8"/>
    <w:rsid w:val="001F6F77"/>
    <w:rsid w:val="002259CF"/>
    <w:rsid w:val="00233F6D"/>
    <w:rsid w:val="00235E45"/>
    <w:rsid w:val="00282E3E"/>
    <w:rsid w:val="002A1F8F"/>
    <w:rsid w:val="002A3DA1"/>
    <w:rsid w:val="002B1E30"/>
    <w:rsid w:val="002B2282"/>
    <w:rsid w:val="002E5699"/>
    <w:rsid w:val="002F482E"/>
    <w:rsid w:val="003156B7"/>
    <w:rsid w:val="00315BCC"/>
    <w:rsid w:val="003168A2"/>
    <w:rsid w:val="00334ED5"/>
    <w:rsid w:val="00340D19"/>
    <w:rsid w:val="003466BC"/>
    <w:rsid w:val="00351DC5"/>
    <w:rsid w:val="00357A7B"/>
    <w:rsid w:val="00361123"/>
    <w:rsid w:val="00364516"/>
    <w:rsid w:val="003778DE"/>
    <w:rsid w:val="0038016C"/>
    <w:rsid w:val="00393808"/>
    <w:rsid w:val="00393D6C"/>
    <w:rsid w:val="003A0031"/>
    <w:rsid w:val="003B163D"/>
    <w:rsid w:val="003B1E74"/>
    <w:rsid w:val="003D2EFB"/>
    <w:rsid w:val="003E0CD2"/>
    <w:rsid w:val="003F3407"/>
    <w:rsid w:val="003F79FC"/>
    <w:rsid w:val="00401C99"/>
    <w:rsid w:val="00414CBF"/>
    <w:rsid w:val="004172C3"/>
    <w:rsid w:val="004202CF"/>
    <w:rsid w:val="0046045C"/>
    <w:rsid w:val="00462811"/>
    <w:rsid w:val="004670EF"/>
    <w:rsid w:val="00483431"/>
    <w:rsid w:val="00494909"/>
    <w:rsid w:val="004C2943"/>
    <w:rsid w:val="004D1A6D"/>
    <w:rsid w:val="004D7D75"/>
    <w:rsid w:val="004F2A1C"/>
    <w:rsid w:val="00505366"/>
    <w:rsid w:val="005064D4"/>
    <w:rsid w:val="0052382D"/>
    <w:rsid w:val="00553B1B"/>
    <w:rsid w:val="00555EF8"/>
    <w:rsid w:val="00565813"/>
    <w:rsid w:val="00575B67"/>
    <w:rsid w:val="00586C8F"/>
    <w:rsid w:val="00595EE0"/>
    <w:rsid w:val="005A4F18"/>
    <w:rsid w:val="005B333B"/>
    <w:rsid w:val="005C3382"/>
    <w:rsid w:val="005C51ED"/>
    <w:rsid w:val="005E1EE0"/>
    <w:rsid w:val="005E7B50"/>
    <w:rsid w:val="00602795"/>
    <w:rsid w:val="006042CC"/>
    <w:rsid w:val="006109E3"/>
    <w:rsid w:val="00612938"/>
    <w:rsid w:val="00612C86"/>
    <w:rsid w:val="00632654"/>
    <w:rsid w:val="0065602C"/>
    <w:rsid w:val="006712F3"/>
    <w:rsid w:val="006839D7"/>
    <w:rsid w:val="0069464F"/>
    <w:rsid w:val="006A58DD"/>
    <w:rsid w:val="006A5C39"/>
    <w:rsid w:val="006B1EBC"/>
    <w:rsid w:val="006B63D2"/>
    <w:rsid w:val="006C050A"/>
    <w:rsid w:val="006D151B"/>
    <w:rsid w:val="006D63C4"/>
    <w:rsid w:val="0072462F"/>
    <w:rsid w:val="00726D29"/>
    <w:rsid w:val="00737E84"/>
    <w:rsid w:val="0074456B"/>
    <w:rsid w:val="0074680C"/>
    <w:rsid w:val="007577EB"/>
    <w:rsid w:val="00761264"/>
    <w:rsid w:val="007650DE"/>
    <w:rsid w:val="007A6FD8"/>
    <w:rsid w:val="007B2B8B"/>
    <w:rsid w:val="007C283F"/>
    <w:rsid w:val="007D3EA4"/>
    <w:rsid w:val="007E3DCD"/>
    <w:rsid w:val="007F0958"/>
    <w:rsid w:val="00814790"/>
    <w:rsid w:val="00822991"/>
    <w:rsid w:val="00824214"/>
    <w:rsid w:val="00832C68"/>
    <w:rsid w:val="008375FA"/>
    <w:rsid w:val="00845FB3"/>
    <w:rsid w:val="00894FA1"/>
    <w:rsid w:val="008A60CD"/>
    <w:rsid w:val="008B15D2"/>
    <w:rsid w:val="008D483F"/>
    <w:rsid w:val="008E5F8C"/>
    <w:rsid w:val="008F464D"/>
    <w:rsid w:val="008F7BD7"/>
    <w:rsid w:val="009039D3"/>
    <w:rsid w:val="00920DE3"/>
    <w:rsid w:val="00924237"/>
    <w:rsid w:val="00935A00"/>
    <w:rsid w:val="0098136A"/>
    <w:rsid w:val="00982A71"/>
    <w:rsid w:val="009C5988"/>
    <w:rsid w:val="009D237B"/>
    <w:rsid w:val="009D51FD"/>
    <w:rsid w:val="009D579A"/>
    <w:rsid w:val="009F366E"/>
    <w:rsid w:val="009F639D"/>
    <w:rsid w:val="00A02763"/>
    <w:rsid w:val="00A1784C"/>
    <w:rsid w:val="00A236C8"/>
    <w:rsid w:val="00A263FD"/>
    <w:rsid w:val="00A3439E"/>
    <w:rsid w:val="00A45C0A"/>
    <w:rsid w:val="00A45D33"/>
    <w:rsid w:val="00A742C8"/>
    <w:rsid w:val="00A76624"/>
    <w:rsid w:val="00AC066D"/>
    <w:rsid w:val="00AC65DF"/>
    <w:rsid w:val="00AD3353"/>
    <w:rsid w:val="00AD6106"/>
    <w:rsid w:val="00AD7FC8"/>
    <w:rsid w:val="00AF5EEA"/>
    <w:rsid w:val="00B05C4B"/>
    <w:rsid w:val="00B307ED"/>
    <w:rsid w:val="00B45A37"/>
    <w:rsid w:val="00B64978"/>
    <w:rsid w:val="00B66661"/>
    <w:rsid w:val="00BA4DA6"/>
    <w:rsid w:val="00BC56A2"/>
    <w:rsid w:val="00BD287F"/>
    <w:rsid w:val="00BE367E"/>
    <w:rsid w:val="00BE49E0"/>
    <w:rsid w:val="00BF3E70"/>
    <w:rsid w:val="00C15C06"/>
    <w:rsid w:val="00C17193"/>
    <w:rsid w:val="00C36DC8"/>
    <w:rsid w:val="00C512F7"/>
    <w:rsid w:val="00C522E6"/>
    <w:rsid w:val="00C62115"/>
    <w:rsid w:val="00C629A2"/>
    <w:rsid w:val="00C80C87"/>
    <w:rsid w:val="00C80DF4"/>
    <w:rsid w:val="00C8246C"/>
    <w:rsid w:val="00C9029D"/>
    <w:rsid w:val="00C9571A"/>
    <w:rsid w:val="00CA09B6"/>
    <w:rsid w:val="00CA2760"/>
    <w:rsid w:val="00CA5B56"/>
    <w:rsid w:val="00CB03C2"/>
    <w:rsid w:val="00CB53B6"/>
    <w:rsid w:val="00CB7CCA"/>
    <w:rsid w:val="00CE36EB"/>
    <w:rsid w:val="00D1599C"/>
    <w:rsid w:val="00D2045F"/>
    <w:rsid w:val="00D230CA"/>
    <w:rsid w:val="00D54D36"/>
    <w:rsid w:val="00DB0179"/>
    <w:rsid w:val="00DF0972"/>
    <w:rsid w:val="00E00810"/>
    <w:rsid w:val="00E22B48"/>
    <w:rsid w:val="00E2735E"/>
    <w:rsid w:val="00E32877"/>
    <w:rsid w:val="00E42F60"/>
    <w:rsid w:val="00E5226B"/>
    <w:rsid w:val="00E559A9"/>
    <w:rsid w:val="00E62FD8"/>
    <w:rsid w:val="00E65246"/>
    <w:rsid w:val="00E65FE0"/>
    <w:rsid w:val="00E675D9"/>
    <w:rsid w:val="00E7559E"/>
    <w:rsid w:val="00E83BB9"/>
    <w:rsid w:val="00EA0345"/>
    <w:rsid w:val="00EC7052"/>
    <w:rsid w:val="00EC78B6"/>
    <w:rsid w:val="00ED7AB7"/>
    <w:rsid w:val="00ED7DE7"/>
    <w:rsid w:val="00F05D84"/>
    <w:rsid w:val="00F17539"/>
    <w:rsid w:val="00F202B7"/>
    <w:rsid w:val="00F34AC6"/>
    <w:rsid w:val="00F37474"/>
    <w:rsid w:val="00F4232E"/>
    <w:rsid w:val="00F43ADE"/>
    <w:rsid w:val="00F65CD0"/>
    <w:rsid w:val="00F744B3"/>
    <w:rsid w:val="00F812C4"/>
    <w:rsid w:val="00F85F55"/>
    <w:rsid w:val="00F86126"/>
    <w:rsid w:val="00F95073"/>
    <w:rsid w:val="00FB13A1"/>
    <w:rsid w:val="00FD00A4"/>
    <w:rsid w:val="00FD7577"/>
    <w:rsid w:val="00FE3454"/>
    <w:rsid w:val="00FE7310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012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763"/>
    <w:pPr>
      <w:widowControl w:val="0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02763"/>
    <w:pPr>
      <w:keepNext/>
      <w:widowControl/>
      <w:outlineLvl w:val="0"/>
    </w:pPr>
    <w:rPr>
      <w:rFonts w:ascii="Times" w:hAnsi="Times"/>
      <w:i/>
    </w:rPr>
  </w:style>
  <w:style w:type="paragraph" w:styleId="Heading2">
    <w:name w:val="heading 2"/>
    <w:basedOn w:val="Normal"/>
    <w:next w:val="Normal"/>
    <w:link w:val="Heading2Char"/>
    <w:qFormat/>
    <w:rsid w:val="00A02763"/>
    <w:pPr>
      <w:keepNext/>
      <w:widowControl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02763"/>
    <w:pPr>
      <w:keepNext/>
      <w:tabs>
        <w:tab w:val="left" w:pos="7920"/>
      </w:tabs>
      <w:ind w:right="9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39E"/>
    <w:pPr>
      <w:keepNext/>
      <w:shd w:val="clear" w:color="auto" w:fill="BFBFBF" w:themeFill="background1" w:themeFillShade="BF"/>
      <w:spacing w:after="60"/>
      <w:ind w:left="360" w:hanging="360"/>
      <w:outlineLvl w:val="3"/>
    </w:pPr>
    <w:rPr>
      <w:rFonts w:ascii="Arial" w:hAnsi="Arial" w:cs="Arial"/>
      <w:b/>
      <w:szCs w:val="22"/>
    </w:rPr>
  </w:style>
  <w:style w:type="paragraph" w:styleId="Heading9">
    <w:name w:val="heading 9"/>
    <w:basedOn w:val="Normal"/>
    <w:next w:val="Normal"/>
    <w:link w:val="Heading9Char"/>
    <w:qFormat/>
    <w:rsid w:val="00A02763"/>
    <w:pPr>
      <w:keepNext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763"/>
    <w:rPr>
      <w:rFonts w:ascii="Times" w:eastAsia="Times New Roman" w:hAnsi="Times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rsid w:val="00A02763"/>
    <w:rPr>
      <w:rFonts w:ascii="Times" w:eastAsia="Times New Roman" w:hAnsi="Times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A02763"/>
    <w:rPr>
      <w:rFonts w:ascii="Times New Roman" w:eastAsia="Times New Roman" w:hAnsi="Times New Roman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A02763"/>
    <w:rPr>
      <w:rFonts w:ascii="Arial" w:eastAsia="Times New Roman" w:hAnsi="Arial" w:cs="Times New Roman"/>
      <w:b/>
      <w:sz w:val="22"/>
      <w:szCs w:val="20"/>
    </w:rPr>
  </w:style>
  <w:style w:type="paragraph" w:styleId="Header">
    <w:name w:val="header"/>
    <w:basedOn w:val="Normal"/>
    <w:link w:val="HeaderChar"/>
    <w:rsid w:val="00A02763"/>
    <w:pPr>
      <w:tabs>
        <w:tab w:val="center" w:pos="4320"/>
        <w:tab w:val="right" w:pos="8640"/>
      </w:tabs>
      <w:ind w:left="-720"/>
    </w:pPr>
    <w:rPr>
      <w:b/>
    </w:rPr>
  </w:style>
  <w:style w:type="character" w:customStyle="1" w:styleId="HeaderChar">
    <w:name w:val="Header Char"/>
    <w:basedOn w:val="DefaultParagraphFont"/>
    <w:link w:val="Header"/>
    <w:rsid w:val="00A02763"/>
    <w:rPr>
      <w:rFonts w:ascii="Times New Roman" w:eastAsia="Times New Roman" w:hAnsi="Times New Roman" w:cs="Times New Roman"/>
      <w:b/>
      <w:szCs w:val="20"/>
    </w:rPr>
  </w:style>
  <w:style w:type="paragraph" w:customStyle="1" w:styleId="AddressofRecipientOpening">
    <w:name w:val="Address of Recipient + Opening"/>
    <w:basedOn w:val="Normal"/>
    <w:next w:val="Normal"/>
    <w:rsid w:val="00A02763"/>
  </w:style>
  <w:style w:type="character" w:styleId="PageNumber">
    <w:name w:val="page number"/>
    <w:basedOn w:val="DefaultParagraphFont"/>
    <w:rsid w:val="00A02763"/>
    <w:rPr>
      <w:sz w:val="20"/>
    </w:rPr>
  </w:style>
  <w:style w:type="paragraph" w:styleId="BodyText2">
    <w:name w:val="Body Text 2"/>
    <w:basedOn w:val="Normal"/>
    <w:link w:val="BodyText2Char"/>
    <w:rsid w:val="00A02763"/>
    <w:pPr>
      <w:widowControl/>
      <w:ind w:left="720"/>
    </w:pPr>
    <w:rPr>
      <w:rFonts w:ascii="Helvetica" w:hAnsi="Helvetica"/>
    </w:rPr>
  </w:style>
  <w:style w:type="character" w:customStyle="1" w:styleId="BodyText2Char">
    <w:name w:val="Body Text 2 Char"/>
    <w:basedOn w:val="DefaultParagraphFont"/>
    <w:link w:val="BodyText2"/>
    <w:rsid w:val="00A02763"/>
    <w:rPr>
      <w:rFonts w:ascii="Helvetica" w:eastAsia="Times New Roman" w:hAnsi="Helvetica" w:cs="Times New Roman"/>
      <w:szCs w:val="20"/>
    </w:rPr>
  </w:style>
  <w:style w:type="character" w:styleId="Hyperlink">
    <w:name w:val="Hyperlink"/>
    <w:basedOn w:val="DefaultParagraphFont"/>
    <w:uiPriority w:val="99"/>
    <w:rsid w:val="00A0276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02763"/>
    <w:pPr>
      <w:widowControl/>
      <w:ind w:left="720" w:hanging="72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A02763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A02763"/>
    <w:pPr>
      <w:ind w:left="720" w:hanging="720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A02763"/>
    <w:rPr>
      <w:rFonts w:ascii="Arial" w:eastAsia="Times New Roman" w:hAnsi="Arial" w:cs="Times New Roman"/>
      <w:sz w:val="22"/>
      <w:szCs w:val="20"/>
    </w:rPr>
  </w:style>
  <w:style w:type="paragraph" w:styleId="Title">
    <w:name w:val="Title"/>
    <w:basedOn w:val="Normal"/>
    <w:link w:val="TitleChar"/>
    <w:qFormat/>
    <w:rsid w:val="00A02763"/>
    <w:pPr>
      <w:widowControl/>
      <w:jc w:val="center"/>
    </w:pPr>
    <w:rPr>
      <w:rFonts w:ascii="Arial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A02763"/>
    <w:rPr>
      <w:rFonts w:ascii="Arial" w:eastAsia="Times New Roman" w:hAnsi="Arial" w:cs="Arial"/>
      <w:b/>
      <w:bCs/>
    </w:rPr>
  </w:style>
  <w:style w:type="paragraph" w:styleId="Footer">
    <w:name w:val="footer"/>
    <w:basedOn w:val="Normal"/>
    <w:link w:val="FooterChar"/>
    <w:uiPriority w:val="99"/>
    <w:unhideWhenUsed/>
    <w:rsid w:val="00F34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AC6"/>
    <w:rPr>
      <w:rFonts w:ascii="Times New Roman" w:eastAsia="Times New Roman" w:hAnsi="Times New Roman" w:cs="Times New Roman"/>
      <w:szCs w:val="20"/>
    </w:rPr>
  </w:style>
  <w:style w:type="character" w:customStyle="1" w:styleId="article-headermeta-info-label">
    <w:name w:val="article-header__meta-info-label"/>
    <w:basedOn w:val="DefaultParagraphFont"/>
    <w:rsid w:val="00894FA1"/>
  </w:style>
  <w:style w:type="character" w:customStyle="1" w:styleId="article-headermeta-info-data">
    <w:name w:val="article-header__meta-info-data"/>
    <w:basedOn w:val="DefaultParagraphFont"/>
    <w:rsid w:val="00894FA1"/>
  </w:style>
  <w:style w:type="table" w:styleId="TableGrid">
    <w:name w:val="Table Grid"/>
    <w:basedOn w:val="TableNormal"/>
    <w:uiPriority w:val="59"/>
    <w:rsid w:val="0089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FA1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3439E"/>
    <w:rPr>
      <w:rFonts w:ascii="Arial" w:eastAsia="Times New Roman" w:hAnsi="Arial" w:cs="Arial"/>
      <w:b/>
      <w:szCs w:val="22"/>
      <w:shd w:val="clear" w:color="auto" w:fill="BFBFBF" w:themeFill="background1" w:themeFill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7C283F"/>
    <w:pPr>
      <w:tabs>
        <w:tab w:val="left" w:pos="7830"/>
      </w:tabs>
      <w:spacing w:after="60"/>
      <w:ind w:left="7830" w:hanging="783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283F"/>
    <w:rPr>
      <w:rFonts w:ascii="Arial" w:eastAsia="Times New Roman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466BC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76624"/>
    <w:pPr>
      <w:tabs>
        <w:tab w:val="left" w:pos="7830"/>
      </w:tabs>
      <w:spacing w:after="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76624"/>
    <w:rPr>
      <w:rFonts w:ascii="Arial" w:eastAsia="Times New Roman" w:hAnsi="Arial" w:cs="Arial"/>
      <w:sz w:val="22"/>
      <w:szCs w:val="22"/>
    </w:rPr>
  </w:style>
  <w:style w:type="paragraph" w:customStyle="1" w:styleId="textbox">
    <w:name w:val="textbox"/>
    <w:basedOn w:val="Normal"/>
    <w:rsid w:val="00B307ED"/>
    <w:pPr>
      <w:widowControl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4D7D75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D4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FD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386/ijcis.3.1.85_1" TargetMode="External"/><Relationship Id="rId18" Type="http://schemas.openxmlformats.org/officeDocument/2006/relationships/hyperlink" Target="http://cinema.usc.edu/assets/098/15884.pdf" TargetMode="External"/><Relationship Id="rId26" Type="http://schemas.openxmlformats.org/officeDocument/2006/relationships/hyperlink" Target="http://dx.doi.org/10.1080/14743892.2010.53383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017/S0021875817000160" TargetMode="External"/><Relationship Id="rId34" Type="http://schemas.openxmlformats.org/officeDocument/2006/relationships/header" Target="header2.xml"/><Relationship Id="rId7" Type="http://schemas.openxmlformats.org/officeDocument/2006/relationships/hyperlink" Target="https://doi.org/10.1353/cj.2016.0058" TargetMode="External"/><Relationship Id="rId12" Type="http://schemas.openxmlformats.org/officeDocument/2006/relationships/hyperlink" Target="http://dx.doi.org/10.1111/j.1540-5931.2011.00840.x" TargetMode="External"/><Relationship Id="rId17" Type="http://schemas.openxmlformats.org/officeDocument/2006/relationships/hyperlink" Target="https://doi.org/10.1353/cul.2005.0038" TargetMode="External"/><Relationship Id="rId25" Type="http://schemas.openxmlformats.org/officeDocument/2006/relationships/hyperlink" Target="http://www.okhumanities.org/Websites/ohc/images/%20Magazines/fall_2011/Fall%202011%20Issue.pdf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dx.doi.org/10.1080/14680770500271412" TargetMode="External"/><Relationship Id="rId20" Type="http://schemas.openxmlformats.org/officeDocument/2006/relationships/hyperlink" Target="https://www.okhumanities.org/news/fall-winter-2020-citizen-2020" TargetMode="External"/><Relationship Id="rId29" Type="http://schemas.openxmlformats.org/officeDocument/2006/relationships/hyperlink" Target="https://doi.org/10.1353/pmc.1997.00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080/10509208.2011.646159" TargetMode="External"/><Relationship Id="rId24" Type="http://schemas.openxmlformats.org/officeDocument/2006/relationships/hyperlink" Target="https://www.americanquarterly.org/interact/beyond_delmont.html" TargetMode="External"/><Relationship Id="rId32" Type="http://schemas.openxmlformats.org/officeDocument/2006/relationships/hyperlink" Target="http://www.wpr.org/people/stacy-takacs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353/ams.2010.0017" TargetMode="External"/><Relationship Id="rId23" Type="http://schemas.openxmlformats.org/officeDocument/2006/relationships/hyperlink" Target="https://academic.oup.com/%20DocumentLibrary/ALH/Online%20Review%20Series%208/Stacy%20Takacs%20Online%20Review%20VIII.PDF" TargetMode="External"/><Relationship Id="rId28" Type="http://schemas.openxmlformats.org/officeDocument/2006/relationships/hyperlink" Target="http://dx.doi.org/10.1080/03612759.2006.10526769" TargetMode="External"/><Relationship Id="rId36" Type="http://schemas.openxmlformats.org/officeDocument/2006/relationships/footer" Target="footer2.xml"/><Relationship Id="rId10" Type="http://schemas.openxmlformats.org/officeDocument/2006/relationships/hyperlink" Target="http://dx.doi.org/10.1111/jpcu.12549" TargetMode="External"/><Relationship Id="rId19" Type="http://schemas.openxmlformats.org/officeDocument/2006/relationships/hyperlink" Target="http://dx.doi.org/10.1080/095023899335068" TargetMode="External"/><Relationship Id="rId31" Type="http://schemas.openxmlformats.org/officeDocument/2006/relationships/hyperlink" Target="http://www.c-span.org/cities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7227%2FCST.7.1.8" TargetMode="External"/><Relationship Id="rId14" Type="http://schemas.openxmlformats.org/officeDocument/2006/relationships/hyperlink" Target="http://www.jstor.org/stable/25475205" TargetMode="External"/><Relationship Id="rId22" Type="http://schemas.openxmlformats.org/officeDocument/2006/relationships/hyperlink" Target="http://mediacommons.futureofthebook.org/imr/2016/11/20/terror-tv-and-person-interest" TargetMode="External"/><Relationship Id="rId27" Type="http://schemas.openxmlformats.org/officeDocument/2006/relationships/hyperlink" Target="http://dx.doi.org/10.1080/01439680701363465" TargetMode="External"/><Relationship Id="rId30" Type="http://schemas.openxmlformats.org/officeDocument/2006/relationships/hyperlink" Target="http://www.swr.de/swr2/programm/sendungen/wissen/spionage-roman-und-realitaet/-/id=660374/did=17492116/nid=660374/1ioekkc/index.html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i.org/10.1353/aq.2013.00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Takacs, Stacy</dc:creator>
  <cp:keywords/>
  <dc:description/>
  <cp:lastModifiedBy>Microsoft account</cp:lastModifiedBy>
  <cp:revision>2</cp:revision>
  <cp:lastPrinted>2020-10-01T16:53:00Z</cp:lastPrinted>
  <dcterms:created xsi:type="dcterms:W3CDTF">2021-10-09T04:23:00Z</dcterms:created>
  <dcterms:modified xsi:type="dcterms:W3CDTF">2021-10-09T04:23:00Z</dcterms:modified>
</cp:coreProperties>
</file>