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8CC4" w14:textId="27BC4052" w:rsidR="00534B93" w:rsidRDefault="00EB5D27" w:rsidP="00EB5D27">
      <w:pPr>
        <w:pStyle w:val="Title"/>
      </w:pPr>
      <w:r>
        <w:t>Job Searching</w:t>
      </w:r>
    </w:p>
    <w:p w14:paraId="3215AC91" w14:textId="77777777" w:rsidR="00EB5D27" w:rsidRDefault="00EB5D27" w:rsidP="00EB5D27">
      <w:pPr>
        <w:rPr>
          <w:b/>
          <w:bCs/>
          <w:sz w:val="28"/>
          <w:szCs w:val="28"/>
        </w:rPr>
      </w:pPr>
      <w:hyperlink r:id="rId5" w:history="1">
        <w:r w:rsidRPr="00EB5D27">
          <w:rPr>
            <w:rStyle w:val="Hyperlink"/>
            <w:b/>
            <w:bCs/>
            <w:sz w:val="28"/>
            <w:szCs w:val="28"/>
          </w:rPr>
          <w:t>OSU’s Job and Interview Portal</w:t>
        </w:r>
      </w:hyperlink>
    </w:p>
    <w:p w14:paraId="63F6EEEF" w14:textId="3C5FA8FF" w:rsidR="00EB5D27" w:rsidRDefault="00EB5D27" w:rsidP="00EB5D27">
      <w:r w:rsidRPr="00EB5D27">
        <w:t xml:space="preserve">Our Job &amp; Interview Portal is here to help you with your career journey. Whether you're looking for an internship, applying for a part-time or full-time job or looking to connect with potential employers, the Job &amp; Interview Portal has something for everyone. </w:t>
      </w:r>
    </w:p>
    <w:p w14:paraId="11BC850B" w14:textId="79B995E8" w:rsidR="00EB5D27" w:rsidRDefault="00EB5D27" w:rsidP="00EB5D27">
      <w:pPr>
        <w:rPr>
          <w:b/>
          <w:bCs/>
          <w:sz w:val="28"/>
          <w:szCs w:val="28"/>
        </w:rPr>
      </w:pPr>
      <w:r>
        <w:rPr>
          <w:b/>
          <w:bCs/>
          <w:sz w:val="28"/>
          <w:szCs w:val="28"/>
        </w:rPr>
        <w:t xml:space="preserve">The Value of Researching Job: </w:t>
      </w:r>
    </w:p>
    <w:p w14:paraId="4254DE01" w14:textId="73599829" w:rsidR="00EB5D27" w:rsidRDefault="00EB5D27" w:rsidP="00EB5D27">
      <w:r>
        <w:rPr>
          <w:b/>
          <w:bCs/>
        </w:rPr>
        <w:t xml:space="preserve">Discovery of Options | </w:t>
      </w:r>
      <w:r w:rsidRPr="00EB5D27">
        <w:t xml:space="preserve">Researching jobs is incredibly valuable because it </w:t>
      </w:r>
      <w:r w:rsidR="00737189" w:rsidRPr="00EB5D27">
        <w:t>opens</w:t>
      </w:r>
      <w:r w:rsidRPr="00EB5D27">
        <w:t xml:space="preserve"> a world of possibilities within an industry. By exploring different job titles, you can discover roles you might not have heard of before, broadening your career options and helping you find the perfect fit for your skills and interests. This proactive approach can lead to unexpected opportunities and a more fulfilling career path.</w:t>
      </w:r>
    </w:p>
    <w:p w14:paraId="02A32443" w14:textId="67F94F7B" w:rsidR="00EB5D27" w:rsidRPr="00EB5D27" w:rsidRDefault="00EB5D27" w:rsidP="00EB5D27">
      <w:r>
        <w:rPr>
          <w:b/>
          <w:bCs/>
        </w:rPr>
        <w:t xml:space="preserve">Educated Decision Making | </w:t>
      </w:r>
      <w:r w:rsidRPr="00EB5D27">
        <w:t xml:space="preserve">Researching jobs empowers you to make informed decisions about your future. By understanding the various roles, responsibilities, and growth opportunities within an industry, you can align your career choices with your personal goals and values. This knowledge helps you choose a path that </w:t>
      </w:r>
      <w:r w:rsidR="00737189">
        <w:t>suits your skills and</w:t>
      </w:r>
      <w:r w:rsidRPr="00EB5D27">
        <w:t xml:space="preserve"> offers long-term satisfaction and success.</w:t>
      </w:r>
    </w:p>
    <w:p w14:paraId="3424D9B6" w14:textId="6DD85366" w:rsidR="00EB5D27" w:rsidRDefault="00EB5D27" w:rsidP="00EB5D27">
      <w:pPr>
        <w:rPr>
          <w:b/>
          <w:bCs/>
          <w:sz w:val="28"/>
          <w:szCs w:val="28"/>
        </w:rPr>
      </w:pPr>
      <w:r>
        <w:rPr>
          <w:b/>
          <w:bCs/>
          <w:sz w:val="28"/>
          <w:szCs w:val="28"/>
        </w:rPr>
        <w:t xml:space="preserve">What to Look for: </w:t>
      </w:r>
    </w:p>
    <w:p w14:paraId="0767B055" w14:textId="0E9AB4A9" w:rsidR="00EB5D27" w:rsidRDefault="00EB5D27" w:rsidP="00EB5D27">
      <w:pPr>
        <w:rPr>
          <w:b/>
          <w:bCs/>
        </w:rPr>
      </w:pPr>
      <w:r>
        <w:rPr>
          <w:b/>
          <w:bCs/>
        </w:rPr>
        <w:t xml:space="preserve">Job Outlook | </w:t>
      </w:r>
      <w:r w:rsidRPr="00EB5D27">
        <w:t xml:space="preserve">Is the industry growing, staying steady, </w:t>
      </w:r>
      <w:r>
        <w:t xml:space="preserve">or </w:t>
      </w:r>
      <w:r w:rsidRPr="00EB5D27">
        <w:t>declining?</w:t>
      </w:r>
    </w:p>
    <w:p w14:paraId="30371865" w14:textId="2BB77DBC" w:rsidR="00EB5D27" w:rsidRDefault="00EB5D27" w:rsidP="00EB5D27">
      <w:pPr>
        <w:rPr>
          <w:b/>
          <w:bCs/>
        </w:rPr>
      </w:pPr>
      <w:r>
        <w:rPr>
          <w:b/>
          <w:bCs/>
        </w:rPr>
        <w:t xml:space="preserve">Average Salary | </w:t>
      </w:r>
      <w:r w:rsidRPr="00EB5D27">
        <w:t xml:space="preserve">Check for the average salary in </w:t>
      </w:r>
      <w:r>
        <w:t>the state you are interested in living in</w:t>
      </w:r>
      <w:r w:rsidRPr="00EB5D27">
        <w:t xml:space="preserve"> </w:t>
      </w:r>
      <w:r w:rsidR="00737189">
        <w:t>and</w:t>
      </w:r>
      <w:r w:rsidRPr="00EB5D27">
        <w:t xml:space="preserve"> in the U.S.</w:t>
      </w:r>
    </w:p>
    <w:p w14:paraId="09D67939" w14:textId="5468D071" w:rsidR="00EB5D27" w:rsidRDefault="00EB5D27" w:rsidP="00EB5D27">
      <w:pPr>
        <w:rPr>
          <w:b/>
          <w:bCs/>
        </w:rPr>
      </w:pPr>
      <w:r>
        <w:rPr>
          <w:b/>
          <w:bCs/>
        </w:rPr>
        <w:t xml:space="preserve">Knowledge Required | </w:t>
      </w:r>
      <w:r w:rsidRPr="00EB5D27">
        <w:t>What skills, abilities, or qualities do you need?</w:t>
      </w:r>
    </w:p>
    <w:p w14:paraId="20D7B57B" w14:textId="6D6E662A" w:rsidR="00EB5D27" w:rsidRDefault="00EB5D27" w:rsidP="00EB5D27">
      <w:r>
        <w:rPr>
          <w:b/>
          <w:bCs/>
        </w:rPr>
        <w:t xml:space="preserve">Level of Education Needed | </w:t>
      </w:r>
      <w:r w:rsidRPr="00EB5D27">
        <w:t xml:space="preserve">Do you need certifications, </w:t>
      </w:r>
      <w:r>
        <w:t xml:space="preserve">licenses, and/or </w:t>
      </w:r>
      <w:r w:rsidRPr="00EB5D27">
        <w:t>graduate or professional school?</w:t>
      </w:r>
    </w:p>
    <w:p w14:paraId="2D9F7D33" w14:textId="13EFF9B0" w:rsidR="00EB5D27" w:rsidRDefault="00EB5D27" w:rsidP="00EB5D27">
      <w:pPr>
        <w:rPr>
          <w:b/>
          <w:bCs/>
          <w:sz w:val="28"/>
          <w:szCs w:val="28"/>
        </w:rPr>
      </w:pPr>
      <w:r>
        <w:rPr>
          <w:b/>
          <w:bCs/>
          <w:sz w:val="28"/>
          <w:szCs w:val="28"/>
        </w:rPr>
        <w:t>Narrowing Down Your Options:</w:t>
      </w:r>
    </w:p>
    <w:p w14:paraId="565FAD2F" w14:textId="77777777" w:rsidR="00EB5D27" w:rsidRPr="00EB5D27" w:rsidRDefault="00EB5D27" w:rsidP="00EB5D27">
      <w:pPr>
        <w:numPr>
          <w:ilvl w:val="0"/>
          <w:numId w:val="1"/>
        </w:numPr>
        <w:spacing w:after="0" w:line="240" w:lineRule="auto"/>
      </w:pPr>
      <w:r w:rsidRPr="00EB5D27">
        <w:t>Compare and contrast the work activities</w:t>
      </w:r>
    </w:p>
    <w:p w14:paraId="2F83BE37" w14:textId="77777777" w:rsidR="00EB5D27" w:rsidRPr="00EB5D27" w:rsidRDefault="00EB5D27" w:rsidP="00EB5D27">
      <w:pPr>
        <w:numPr>
          <w:ilvl w:val="0"/>
          <w:numId w:val="1"/>
        </w:numPr>
        <w:spacing w:after="0" w:line="240" w:lineRule="auto"/>
      </w:pPr>
      <w:r w:rsidRPr="00EB5D27">
        <w:t>Think about your first reactions to the job description</w:t>
      </w:r>
    </w:p>
    <w:p w14:paraId="6C250B29" w14:textId="77777777" w:rsidR="00EB5D27" w:rsidRPr="00EB5D27" w:rsidRDefault="00EB5D27" w:rsidP="00EB5D27">
      <w:pPr>
        <w:numPr>
          <w:ilvl w:val="0"/>
          <w:numId w:val="1"/>
        </w:numPr>
        <w:spacing w:after="0" w:line="240" w:lineRule="auto"/>
      </w:pPr>
      <w:r w:rsidRPr="00EB5D27">
        <w:t xml:space="preserve">Create a Pros and Cons list </w:t>
      </w:r>
    </w:p>
    <w:p w14:paraId="642A1329" w14:textId="5F94B298" w:rsidR="00EB5D27" w:rsidRPr="00EB5D27" w:rsidRDefault="00EB5D27" w:rsidP="00EB5D27">
      <w:pPr>
        <w:numPr>
          <w:ilvl w:val="0"/>
          <w:numId w:val="1"/>
        </w:numPr>
        <w:spacing w:after="0" w:line="240" w:lineRule="auto"/>
      </w:pPr>
      <w:r w:rsidRPr="00EB5D27">
        <w:t>Ask yourself which job fits your interests, skills, personality</w:t>
      </w:r>
      <w:r>
        <w:t>,</w:t>
      </w:r>
      <w:r w:rsidRPr="00EB5D27">
        <w:t xml:space="preserve"> and values best</w:t>
      </w:r>
    </w:p>
    <w:p w14:paraId="607F63BC" w14:textId="77777777" w:rsidR="00EB5D27" w:rsidRPr="00EB5D27" w:rsidRDefault="00EB5D27" w:rsidP="00EB5D27"/>
    <w:p w14:paraId="6146F1DD" w14:textId="77777777" w:rsidR="00EB5D27" w:rsidRPr="00EB5D27" w:rsidRDefault="00EB5D27" w:rsidP="00EB5D27">
      <w:pPr>
        <w:rPr>
          <w:b/>
          <w:bCs/>
        </w:rPr>
      </w:pPr>
    </w:p>
    <w:sectPr w:rsidR="00EB5D27" w:rsidRPr="00EB5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7379"/>
    <w:multiLevelType w:val="multilevel"/>
    <w:tmpl w:val="655E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61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27"/>
    <w:rsid w:val="00432EBB"/>
    <w:rsid w:val="004679BB"/>
    <w:rsid w:val="00534B93"/>
    <w:rsid w:val="00737189"/>
    <w:rsid w:val="00BA7BDA"/>
    <w:rsid w:val="00C31F9F"/>
    <w:rsid w:val="00EB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8B18A"/>
  <w15:chartTrackingRefBased/>
  <w15:docId w15:val="{085D6770-184D-451B-B8B1-C8552949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D27"/>
    <w:rPr>
      <w:rFonts w:eastAsiaTheme="majorEastAsia" w:cstheme="majorBidi"/>
      <w:color w:val="272727" w:themeColor="text1" w:themeTint="D8"/>
    </w:rPr>
  </w:style>
  <w:style w:type="paragraph" w:styleId="Title">
    <w:name w:val="Title"/>
    <w:basedOn w:val="Normal"/>
    <w:next w:val="Normal"/>
    <w:link w:val="TitleChar"/>
    <w:uiPriority w:val="10"/>
    <w:qFormat/>
    <w:rsid w:val="00EB5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D27"/>
    <w:pPr>
      <w:spacing w:before="160"/>
      <w:jc w:val="center"/>
    </w:pPr>
    <w:rPr>
      <w:i/>
      <w:iCs/>
      <w:color w:val="404040" w:themeColor="text1" w:themeTint="BF"/>
    </w:rPr>
  </w:style>
  <w:style w:type="character" w:customStyle="1" w:styleId="QuoteChar">
    <w:name w:val="Quote Char"/>
    <w:basedOn w:val="DefaultParagraphFont"/>
    <w:link w:val="Quote"/>
    <w:uiPriority w:val="29"/>
    <w:rsid w:val="00EB5D27"/>
    <w:rPr>
      <w:i/>
      <w:iCs/>
      <w:color w:val="404040" w:themeColor="text1" w:themeTint="BF"/>
    </w:rPr>
  </w:style>
  <w:style w:type="paragraph" w:styleId="ListParagraph">
    <w:name w:val="List Paragraph"/>
    <w:basedOn w:val="Normal"/>
    <w:uiPriority w:val="34"/>
    <w:qFormat/>
    <w:rsid w:val="00EB5D27"/>
    <w:pPr>
      <w:ind w:left="720"/>
      <w:contextualSpacing/>
    </w:pPr>
  </w:style>
  <w:style w:type="character" w:styleId="IntenseEmphasis">
    <w:name w:val="Intense Emphasis"/>
    <w:basedOn w:val="DefaultParagraphFont"/>
    <w:uiPriority w:val="21"/>
    <w:qFormat/>
    <w:rsid w:val="00EB5D27"/>
    <w:rPr>
      <w:i/>
      <w:iCs/>
      <w:color w:val="0F4761" w:themeColor="accent1" w:themeShade="BF"/>
    </w:rPr>
  </w:style>
  <w:style w:type="paragraph" w:styleId="IntenseQuote">
    <w:name w:val="Intense Quote"/>
    <w:basedOn w:val="Normal"/>
    <w:next w:val="Normal"/>
    <w:link w:val="IntenseQuoteChar"/>
    <w:uiPriority w:val="30"/>
    <w:qFormat/>
    <w:rsid w:val="00EB5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D27"/>
    <w:rPr>
      <w:i/>
      <w:iCs/>
      <w:color w:val="0F4761" w:themeColor="accent1" w:themeShade="BF"/>
    </w:rPr>
  </w:style>
  <w:style w:type="character" w:styleId="IntenseReference">
    <w:name w:val="Intense Reference"/>
    <w:basedOn w:val="DefaultParagraphFont"/>
    <w:uiPriority w:val="32"/>
    <w:qFormat/>
    <w:rsid w:val="00EB5D27"/>
    <w:rPr>
      <w:b/>
      <w:bCs/>
      <w:smallCaps/>
      <w:color w:val="0F4761" w:themeColor="accent1" w:themeShade="BF"/>
      <w:spacing w:val="5"/>
    </w:rPr>
  </w:style>
  <w:style w:type="character" w:styleId="Hyperlink">
    <w:name w:val="Hyperlink"/>
    <w:basedOn w:val="DefaultParagraphFont"/>
    <w:uiPriority w:val="99"/>
    <w:unhideWhenUsed/>
    <w:rsid w:val="00EB5D27"/>
    <w:rPr>
      <w:color w:val="467886" w:themeColor="hyperlink"/>
      <w:u w:val="single"/>
    </w:rPr>
  </w:style>
  <w:style w:type="character" w:styleId="UnresolvedMention">
    <w:name w:val="Unresolved Mention"/>
    <w:basedOn w:val="DefaultParagraphFont"/>
    <w:uiPriority w:val="99"/>
    <w:semiHidden/>
    <w:unhideWhenUsed/>
    <w:rsid w:val="00EB5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59728">
      <w:bodyDiv w:val="1"/>
      <w:marLeft w:val="0"/>
      <w:marRight w:val="0"/>
      <w:marTop w:val="0"/>
      <w:marBottom w:val="0"/>
      <w:divBdr>
        <w:top w:val="none" w:sz="0" w:space="0" w:color="auto"/>
        <w:left w:val="none" w:sz="0" w:space="0" w:color="auto"/>
        <w:bottom w:val="none" w:sz="0" w:space="0" w:color="auto"/>
        <w:right w:val="none" w:sz="0" w:space="0" w:color="auto"/>
      </w:divBdr>
    </w:div>
    <w:div w:id="12120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ervices.okstate.edu/students-alumni/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1542</Characters>
  <Application>Microsoft Office Word</Application>
  <DocSecurity>0</DocSecurity>
  <Lines>30</Lines>
  <Paragraphs>19</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2</cp:revision>
  <dcterms:created xsi:type="dcterms:W3CDTF">2024-12-10T22:39:00Z</dcterms:created>
  <dcterms:modified xsi:type="dcterms:W3CDTF">2024-12-16T15:34:00Z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2a550d48-abf4-4f60-b5b7-ac0309e5901c</vt:lpwstr>
  </property>
</Properties>
</file>